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C00E3" w:rsidR="00D66336" w:rsidP="00EA104A" w:rsidRDefault="00D66336" w14:paraId="767F6D39" w14:textId="77777777">
      <w:pPr>
        <w:pStyle w:val="CorpstexteTitre2"/>
        <w:ind w:left="0"/>
        <w:jc w:val="center"/>
        <w:rPr>
          <w:rFonts w:cs="Tahoma"/>
          <w:b/>
          <w:color w:val="00B0F0"/>
          <w:sz w:val="20"/>
        </w:rPr>
      </w:pPr>
      <w:r w:rsidRPr="004C00E3">
        <w:rPr>
          <w:rFonts w:cs="Tahoma"/>
          <w:noProof/>
          <w:sz w:val="20"/>
        </w:rPr>
        <w:drawing>
          <wp:anchor distT="0" distB="0" distL="114300" distR="114300" simplePos="0" relativeHeight="251658240" behindDoc="0" locked="0" layoutInCell="1" allowOverlap="1" wp14:anchorId="767F6FFC" wp14:editId="767F6FFD">
            <wp:simplePos x="0" y="0"/>
            <wp:positionH relativeFrom="column">
              <wp:posOffset>-398863</wp:posOffset>
            </wp:positionH>
            <wp:positionV relativeFrom="paragraph">
              <wp:posOffset>-518132</wp:posOffset>
            </wp:positionV>
            <wp:extent cx="1144987" cy="1144987"/>
            <wp:effectExtent l="0" t="0" r="0" b="0"/>
            <wp:wrapNone/>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44987" cy="11449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00E3">
        <w:rPr>
          <w:rFonts w:cs="Tahoma"/>
          <w:b/>
          <w:color w:val="00B0F0"/>
          <w:sz w:val="20"/>
          <w:u w:val="single"/>
        </w:rPr>
        <w:t xml:space="preserve">CADRE DE REPONSE </w:t>
      </w:r>
      <w:r w:rsidRPr="004C00E3" w:rsidR="00EA104A">
        <w:rPr>
          <w:rFonts w:cs="Tahoma"/>
          <w:b/>
          <w:color w:val="00B0F0"/>
          <w:sz w:val="20"/>
          <w:u w:val="single"/>
        </w:rPr>
        <w:t>A CANDIDATURE (CRC</w:t>
      </w:r>
      <w:r w:rsidRPr="004C00E3">
        <w:rPr>
          <w:rFonts w:cs="Tahoma"/>
          <w:b/>
          <w:color w:val="00B0F0"/>
          <w:sz w:val="20"/>
          <w:u w:val="single"/>
        </w:rPr>
        <w:t>)</w:t>
      </w:r>
    </w:p>
    <w:p w:rsidRPr="004C00E3" w:rsidR="00DB3406" w:rsidP="00D66336" w:rsidRDefault="00DB3406" w14:paraId="767F6D3A" w14:textId="77777777">
      <w:pPr>
        <w:pStyle w:val="CorpstexteTitre2"/>
        <w:ind w:left="0"/>
        <w:rPr>
          <w:rFonts w:cs="Tahoma"/>
          <w:b/>
          <w:color w:val="00B0F0"/>
          <w:sz w:val="20"/>
        </w:rPr>
      </w:pPr>
      <w:r w:rsidRPr="004C00E3">
        <w:rPr>
          <w:rFonts w:cs="Tahoma"/>
          <w:b/>
          <w:color w:val="00B0F0"/>
          <w:sz w:val="20"/>
        </w:rPr>
        <w:tab/>
      </w:r>
      <w:r w:rsidRPr="004C00E3">
        <w:rPr>
          <w:rFonts w:cs="Tahoma"/>
          <w:b/>
          <w:color w:val="00B0F0"/>
          <w:sz w:val="20"/>
        </w:rPr>
        <w:tab/>
      </w:r>
      <w:r w:rsidRPr="004C00E3">
        <w:rPr>
          <w:rFonts w:cs="Tahoma"/>
          <w:b/>
          <w:color w:val="00B0F0"/>
          <w:sz w:val="20"/>
        </w:rPr>
        <w:t xml:space="preserve">  </w:t>
      </w:r>
    </w:p>
    <w:p w:rsidRPr="004C00E3" w:rsidR="00EA104A" w:rsidP="00644697" w:rsidRDefault="00EA104A" w14:paraId="767F6D3B" w14:textId="52E1B845">
      <w:pPr>
        <w:pStyle w:val="CorpstexteTitre2"/>
        <w:ind w:left="0"/>
        <w:jc w:val="center"/>
        <w:rPr>
          <w:rFonts w:cs="Tahoma"/>
          <w:b/>
          <w:color w:val="00B0F0"/>
          <w:sz w:val="20"/>
          <w:u w:val="single"/>
        </w:rPr>
      </w:pPr>
      <w:r w:rsidRPr="004C00E3">
        <w:rPr>
          <w:rFonts w:cs="Tahoma"/>
          <w:b/>
          <w:color w:val="00B0F0"/>
          <w:sz w:val="20"/>
          <w:u w:val="single"/>
        </w:rPr>
        <w:t xml:space="preserve">Consultation n° </w:t>
      </w:r>
      <w:r w:rsidR="0029039D">
        <w:rPr>
          <w:rFonts w:cs="Tahoma"/>
          <w:b/>
          <w:color w:val="00B0F0"/>
          <w:sz w:val="20"/>
          <w:u w:val="single"/>
        </w:rPr>
        <w:t>25060</w:t>
      </w:r>
    </w:p>
    <w:p w:rsidRPr="004C00E3" w:rsidR="00EA104A" w:rsidP="00644697" w:rsidRDefault="00EA104A" w14:paraId="767F6D3C" w14:textId="77777777">
      <w:pPr>
        <w:pStyle w:val="CorpstexteTitre2"/>
        <w:ind w:left="0"/>
        <w:jc w:val="center"/>
        <w:rPr>
          <w:rFonts w:cs="Tahoma"/>
          <w:b/>
          <w:color w:val="00B0F0"/>
          <w:sz w:val="20"/>
          <w:u w:val="single"/>
        </w:rPr>
      </w:pPr>
    </w:p>
    <w:p w:rsidRPr="004C00E3" w:rsidR="00D66336" w:rsidP="00644697" w:rsidRDefault="00BC3CD6" w14:paraId="767F6D3D" w14:textId="6E26C19C">
      <w:pPr>
        <w:pStyle w:val="CorpstexteTitre2"/>
        <w:ind w:left="0"/>
        <w:jc w:val="center"/>
        <w:rPr>
          <w:rFonts w:cs="Tahoma"/>
          <w:b/>
          <w:color w:val="00B0F0"/>
          <w:sz w:val="20"/>
          <w:u w:val="single"/>
        </w:rPr>
      </w:pPr>
      <w:r w:rsidRPr="004C00E3">
        <w:rPr>
          <w:rFonts w:cs="Tahoma"/>
          <w:b/>
          <w:color w:val="00B0F0"/>
          <w:sz w:val="20"/>
          <w:u w:val="single"/>
        </w:rPr>
        <w:t>MIMSI 3</w:t>
      </w:r>
    </w:p>
    <w:p w:rsidR="00644697" w:rsidP="00D66336" w:rsidRDefault="00644697" w14:paraId="767F6D3E" w14:textId="77777777">
      <w:pPr>
        <w:numPr>
          <w:ilvl w:val="12"/>
          <w:numId w:val="0"/>
        </w:numPr>
        <w:ind w:left="708"/>
        <w:rPr>
          <w:rFonts w:cs="Tahoma"/>
          <w:b/>
          <w:sz w:val="20"/>
        </w:rPr>
      </w:pPr>
    </w:p>
    <w:p w:rsidRPr="004C00E3" w:rsidR="00644697" w:rsidP="00D66336" w:rsidRDefault="00644697" w14:paraId="767F6D3F" w14:textId="77777777">
      <w:pPr>
        <w:numPr>
          <w:ilvl w:val="12"/>
          <w:numId w:val="0"/>
        </w:numPr>
        <w:ind w:left="708"/>
        <w:rPr>
          <w:rFonts w:cs="Tahoma"/>
          <w:b/>
          <w:sz w:val="20"/>
        </w:rPr>
      </w:pPr>
    </w:p>
    <w:tbl>
      <w:tblPr>
        <w:tblStyle w:val="Grilledutableau"/>
        <w:tblW w:w="9532" w:type="dxa"/>
        <w:tblInd w:w="-5" w:type="dxa"/>
        <w:tblLook w:val="04A0" w:firstRow="1" w:lastRow="0" w:firstColumn="1" w:lastColumn="0" w:noHBand="0" w:noVBand="1"/>
      </w:tblPr>
      <w:tblGrid>
        <w:gridCol w:w="2552"/>
        <w:gridCol w:w="1559"/>
        <w:gridCol w:w="5421"/>
      </w:tblGrid>
      <w:tr w:rsidRPr="004C00E3" w:rsidR="00AA76D2" w:rsidTr="00287F6F" w14:paraId="767F6D42" w14:textId="77777777">
        <w:trPr>
          <w:trHeight w:val="294"/>
        </w:trPr>
        <w:tc>
          <w:tcPr>
            <w:tcW w:w="2552" w:type="dxa"/>
            <w:vAlign w:val="center"/>
          </w:tcPr>
          <w:p w:rsidRPr="004C00E3" w:rsidR="00AA76D2" w:rsidP="00287F6F" w:rsidRDefault="00287F6F" w14:paraId="767F6D40" w14:textId="77777777">
            <w:pPr>
              <w:numPr>
                <w:ilvl w:val="12"/>
                <w:numId w:val="0"/>
              </w:numPr>
              <w:jc w:val="center"/>
              <w:rPr>
                <w:rFonts w:cs="Tahoma"/>
                <w:b/>
              </w:rPr>
            </w:pPr>
            <w:r w:rsidRPr="004C00E3">
              <w:rPr>
                <w:rFonts w:cs="Tahoma"/>
                <w:b/>
              </w:rPr>
              <w:t>RAISON SOCIALE</w:t>
            </w:r>
          </w:p>
        </w:tc>
        <w:tc>
          <w:tcPr>
            <w:tcW w:w="6980" w:type="dxa"/>
            <w:gridSpan w:val="2"/>
            <w:vAlign w:val="center"/>
          </w:tcPr>
          <w:p w:rsidRPr="004C00E3" w:rsidR="00AA76D2" w:rsidP="00287F6F" w:rsidRDefault="00AA76D2" w14:paraId="767F6D41" w14:textId="77777777">
            <w:pPr>
              <w:numPr>
                <w:ilvl w:val="12"/>
                <w:numId w:val="0"/>
              </w:numPr>
              <w:jc w:val="center"/>
              <w:rPr>
                <w:rFonts w:cs="Tahoma"/>
                <w:b/>
              </w:rPr>
            </w:pPr>
          </w:p>
        </w:tc>
      </w:tr>
      <w:tr w:rsidRPr="004C00E3" w:rsidR="00AA76D2" w:rsidTr="00287F6F" w14:paraId="767F6D48" w14:textId="77777777">
        <w:trPr>
          <w:trHeight w:val="294"/>
        </w:trPr>
        <w:tc>
          <w:tcPr>
            <w:tcW w:w="2552" w:type="dxa"/>
            <w:vAlign w:val="center"/>
          </w:tcPr>
          <w:p w:rsidRPr="004C00E3" w:rsidR="00AA76D2" w:rsidP="00287F6F" w:rsidRDefault="00AA76D2" w14:paraId="767F6D46" w14:textId="77777777">
            <w:pPr>
              <w:numPr>
                <w:ilvl w:val="12"/>
                <w:numId w:val="0"/>
              </w:numPr>
              <w:jc w:val="center"/>
              <w:rPr>
                <w:rFonts w:cs="Tahoma"/>
                <w:b/>
              </w:rPr>
            </w:pPr>
            <w:r w:rsidRPr="004C00E3">
              <w:rPr>
                <w:rFonts w:cs="Tahoma"/>
                <w:b/>
              </w:rPr>
              <w:t>SIRET</w:t>
            </w:r>
          </w:p>
        </w:tc>
        <w:tc>
          <w:tcPr>
            <w:tcW w:w="6980" w:type="dxa"/>
            <w:gridSpan w:val="2"/>
            <w:vAlign w:val="center"/>
          </w:tcPr>
          <w:p w:rsidRPr="004C00E3" w:rsidR="00AA76D2" w:rsidP="00287F6F" w:rsidRDefault="00AA76D2" w14:paraId="767F6D47" w14:textId="77777777">
            <w:pPr>
              <w:numPr>
                <w:ilvl w:val="12"/>
                <w:numId w:val="0"/>
              </w:numPr>
              <w:jc w:val="center"/>
              <w:rPr>
                <w:rFonts w:cs="Tahoma"/>
                <w:b/>
              </w:rPr>
            </w:pPr>
          </w:p>
        </w:tc>
      </w:tr>
      <w:tr w:rsidRPr="004C00E3" w:rsidR="00AA76D2" w:rsidTr="00287F6F" w14:paraId="767F6D4B" w14:textId="77777777">
        <w:trPr>
          <w:trHeight w:val="294"/>
        </w:trPr>
        <w:tc>
          <w:tcPr>
            <w:tcW w:w="2552" w:type="dxa"/>
            <w:vAlign w:val="center"/>
          </w:tcPr>
          <w:p w:rsidRPr="004C00E3" w:rsidR="00AA76D2" w:rsidP="00287F6F" w:rsidRDefault="00AA76D2" w14:paraId="767F6D49" w14:textId="77777777">
            <w:pPr>
              <w:numPr>
                <w:ilvl w:val="12"/>
                <w:numId w:val="0"/>
              </w:numPr>
              <w:jc w:val="center"/>
              <w:rPr>
                <w:rFonts w:cs="Tahoma"/>
                <w:b/>
              </w:rPr>
            </w:pPr>
            <w:r w:rsidRPr="004C00E3">
              <w:rPr>
                <w:rFonts w:cs="Tahoma"/>
                <w:b/>
              </w:rPr>
              <w:t>N°TVA</w:t>
            </w:r>
          </w:p>
        </w:tc>
        <w:tc>
          <w:tcPr>
            <w:tcW w:w="6980" w:type="dxa"/>
            <w:gridSpan w:val="2"/>
            <w:vAlign w:val="center"/>
          </w:tcPr>
          <w:p w:rsidRPr="004C00E3" w:rsidR="00AA76D2" w:rsidP="00287F6F" w:rsidRDefault="00AA76D2" w14:paraId="767F6D4A" w14:textId="77777777">
            <w:pPr>
              <w:numPr>
                <w:ilvl w:val="12"/>
                <w:numId w:val="0"/>
              </w:numPr>
              <w:jc w:val="center"/>
              <w:rPr>
                <w:rFonts w:cs="Tahoma"/>
                <w:b/>
              </w:rPr>
            </w:pPr>
          </w:p>
        </w:tc>
      </w:tr>
      <w:tr w:rsidRPr="004C00E3" w:rsidR="00287F6F" w:rsidTr="00287F6F" w14:paraId="767F6D4F" w14:textId="77777777">
        <w:trPr>
          <w:trHeight w:val="268"/>
        </w:trPr>
        <w:tc>
          <w:tcPr>
            <w:tcW w:w="2552" w:type="dxa"/>
            <w:vMerge w:val="restart"/>
            <w:vAlign w:val="center"/>
          </w:tcPr>
          <w:p w:rsidRPr="004C00E3" w:rsidR="00287F6F" w:rsidP="00287F6F" w:rsidRDefault="00287F6F" w14:paraId="767F6D4C" w14:textId="77777777">
            <w:pPr>
              <w:numPr>
                <w:ilvl w:val="12"/>
                <w:numId w:val="0"/>
              </w:numPr>
              <w:jc w:val="center"/>
              <w:rPr>
                <w:rFonts w:cs="Tahoma"/>
                <w:b/>
              </w:rPr>
            </w:pPr>
            <w:r w:rsidRPr="004C00E3">
              <w:rPr>
                <w:rFonts w:cs="Tahoma"/>
                <w:b/>
              </w:rPr>
              <w:t>CONTACT DE L’INTERLOCUTEUR COMMERCIAL</w:t>
            </w:r>
          </w:p>
        </w:tc>
        <w:tc>
          <w:tcPr>
            <w:tcW w:w="1559" w:type="dxa"/>
            <w:vAlign w:val="center"/>
          </w:tcPr>
          <w:p w:rsidRPr="004C00E3" w:rsidR="00287F6F" w:rsidP="00287F6F" w:rsidRDefault="00287F6F" w14:paraId="767F6D4D" w14:textId="77777777">
            <w:pPr>
              <w:numPr>
                <w:ilvl w:val="12"/>
                <w:numId w:val="0"/>
              </w:numPr>
              <w:jc w:val="center"/>
              <w:rPr>
                <w:rFonts w:cs="Tahoma"/>
                <w:b/>
              </w:rPr>
            </w:pPr>
            <w:r w:rsidRPr="004C00E3">
              <w:rPr>
                <w:rFonts w:cs="Tahoma"/>
              </w:rPr>
              <w:t>Nom/Prénom</w:t>
            </w:r>
          </w:p>
        </w:tc>
        <w:tc>
          <w:tcPr>
            <w:tcW w:w="5421" w:type="dxa"/>
            <w:vAlign w:val="center"/>
          </w:tcPr>
          <w:p w:rsidRPr="004C00E3" w:rsidR="00287F6F" w:rsidP="00287F6F" w:rsidRDefault="00287F6F" w14:paraId="767F6D4E" w14:textId="77777777">
            <w:pPr>
              <w:numPr>
                <w:ilvl w:val="12"/>
                <w:numId w:val="0"/>
              </w:numPr>
              <w:jc w:val="center"/>
              <w:rPr>
                <w:rFonts w:cs="Tahoma"/>
                <w:b/>
              </w:rPr>
            </w:pPr>
          </w:p>
        </w:tc>
      </w:tr>
      <w:tr w:rsidRPr="004C00E3" w:rsidR="00287F6F" w:rsidTr="00287F6F" w14:paraId="767F6D53" w14:textId="77777777">
        <w:trPr>
          <w:trHeight w:val="266"/>
        </w:trPr>
        <w:tc>
          <w:tcPr>
            <w:tcW w:w="2552" w:type="dxa"/>
            <w:vMerge/>
            <w:vAlign w:val="center"/>
          </w:tcPr>
          <w:p w:rsidRPr="004C00E3" w:rsidR="00287F6F" w:rsidP="00287F6F" w:rsidRDefault="00287F6F" w14:paraId="767F6D50" w14:textId="77777777">
            <w:pPr>
              <w:numPr>
                <w:ilvl w:val="12"/>
                <w:numId w:val="0"/>
              </w:numPr>
              <w:jc w:val="center"/>
              <w:rPr>
                <w:rFonts w:cs="Tahoma"/>
                <w:b/>
              </w:rPr>
            </w:pPr>
          </w:p>
        </w:tc>
        <w:tc>
          <w:tcPr>
            <w:tcW w:w="1559" w:type="dxa"/>
            <w:vAlign w:val="center"/>
          </w:tcPr>
          <w:p w:rsidRPr="004C00E3" w:rsidR="00287F6F" w:rsidP="00287F6F" w:rsidRDefault="00287F6F" w14:paraId="767F6D51" w14:textId="77777777">
            <w:pPr>
              <w:numPr>
                <w:ilvl w:val="12"/>
                <w:numId w:val="0"/>
              </w:numPr>
              <w:jc w:val="center"/>
              <w:rPr>
                <w:rFonts w:cs="Tahoma"/>
                <w:b/>
              </w:rPr>
            </w:pPr>
            <w:r w:rsidRPr="004C00E3">
              <w:rPr>
                <w:rFonts w:cs="Tahoma"/>
              </w:rPr>
              <w:t>Mail</w:t>
            </w:r>
          </w:p>
        </w:tc>
        <w:tc>
          <w:tcPr>
            <w:tcW w:w="5421" w:type="dxa"/>
            <w:vAlign w:val="center"/>
          </w:tcPr>
          <w:p w:rsidRPr="004C00E3" w:rsidR="00287F6F" w:rsidP="00287F6F" w:rsidRDefault="00287F6F" w14:paraId="767F6D52" w14:textId="77777777">
            <w:pPr>
              <w:numPr>
                <w:ilvl w:val="12"/>
                <w:numId w:val="0"/>
              </w:numPr>
              <w:jc w:val="center"/>
              <w:rPr>
                <w:rFonts w:cs="Tahoma"/>
                <w:b/>
              </w:rPr>
            </w:pPr>
          </w:p>
        </w:tc>
      </w:tr>
      <w:tr w:rsidRPr="004C00E3" w:rsidR="00287F6F" w:rsidTr="00287F6F" w14:paraId="767F6D57" w14:textId="77777777">
        <w:trPr>
          <w:trHeight w:val="266"/>
        </w:trPr>
        <w:tc>
          <w:tcPr>
            <w:tcW w:w="2552" w:type="dxa"/>
            <w:vMerge/>
            <w:vAlign w:val="center"/>
          </w:tcPr>
          <w:p w:rsidRPr="004C00E3" w:rsidR="00287F6F" w:rsidP="00287F6F" w:rsidRDefault="00287F6F" w14:paraId="767F6D54" w14:textId="77777777">
            <w:pPr>
              <w:numPr>
                <w:ilvl w:val="12"/>
                <w:numId w:val="0"/>
              </w:numPr>
              <w:jc w:val="center"/>
              <w:rPr>
                <w:rFonts w:cs="Tahoma"/>
                <w:b/>
              </w:rPr>
            </w:pPr>
          </w:p>
        </w:tc>
        <w:tc>
          <w:tcPr>
            <w:tcW w:w="1559" w:type="dxa"/>
            <w:vAlign w:val="center"/>
          </w:tcPr>
          <w:p w:rsidRPr="004C00E3" w:rsidR="00287F6F" w:rsidP="00287F6F" w:rsidRDefault="00287F6F" w14:paraId="767F6D55" w14:textId="77777777">
            <w:pPr>
              <w:numPr>
                <w:ilvl w:val="12"/>
                <w:numId w:val="0"/>
              </w:numPr>
              <w:jc w:val="center"/>
              <w:rPr>
                <w:rFonts w:cs="Tahoma"/>
                <w:b/>
              </w:rPr>
            </w:pPr>
            <w:r w:rsidRPr="004C00E3">
              <w:rPr>
                <w:rFonts w:cs="Tahoma"/>
              </w:rPr>
              <w:t>Portable</w:t>
            </w:r>
          </w:p>
        </w:tc>
        <w:tc>
          <w:tcPr>
            <w:tcW w:w="5421" w:type="dxa"/>
            <w:vAlign w:val="center"/>
          </w:tcPr>
          <w:p w:rsidRPr="004C00E3" w:rsidR="00287F6F" w:rsidP="00287F6F" w:rsidRDefault="00287F6F" w14:paraId="767F6D56" w14:textId="77777777">
            <w:pPr>
              <w:numPr>
                <w:ilvl w:val="12"/>
                <w:numId w:val="0"/>
              </w:numPr>
              <w:jc w:val="center"/>
              <w:rPr>
                <w:rFonts w:cs="Tahoma"/>
                <w:b/>
              </w:rPr>
            </w:pPr>
          </w:p>
        </w:tc>
      </w:tr>
      <w:tr w:rsidRPr="004C00E3" w:rsidR="00287F6F" w:rsidTr="00287F6F" w14:paraId="767F6D5B" w14:textId="77777777">
        <w:trPr>
          <w:trHeight w:val="103"/>
        </w:trPr>
        <w:tc>
          <w:tcPr>
            <w:tcW w:w="2552" w:type="dxa"/>
            <w:vMerge w:val="restart"/>
            <w:vAlign w:val="center"/>
          </w:tcPr>
          <w:p w:rsidRPr="004C00E3" w:rsidR="00287F6F" w:rsidP="00287F6F" w:rsidRDefault="00287F6F" w14:paraId="767F6D58" w14:textId="77777777">
            <w:pPr>
              <w:numPr>
                <w:ilvl w:val="12"/>
                <w:numId w:val="0"/>
              </w:numPr>
              <w:jc w:val="center"/>
              <w:rPr>
                <w:rFonts w:cs="Tahoma"/>
                <w:b/>
              </w:rPr>
            </w:pPr>
            <w:r w:rsidRPr="004C00E3">
              <w:rPr>
                <w:rFonts w:cs="Tahoma"/>
                <w:b/>
              </w:rPr>
              <w:t>CONTACT DU SIGNATAIRE DU CONTRAT</w:t>
            </w:r>
          </w:p>
        </w:tc>
        <w:tc>
          <w:tcPr>
            <w:tcW w:w="1559" w:type="dxa"/>
            <w:vAlign w:val="center"/>
          </w:tcPr>
          <w:p w:rsidRPr="004C00E3" w:rsidR="00287F6F" w:rsidP="00287F6F" w:rsidRDefault="00287F6F" w14:paraId="767F6D59" w14:textId="77777777">
            <w:pPr>
              <w:numPr>
                <w:ilvl w:val="12"/>
                <w:numId w:val="0"/>
              </w:numPr>
              <w:jc w:val="center"/>
              <w:rPr>
                <w:rFonts w:cs="Tahoma"/>
                <w:b/>
              </w:rPr>
            </w:pPr>
            <w:r w:rsidRPr="004C00E3">
              <w:rPr>
                <w:rFonts w:cs="Tahoma"/>
              </w:rPr>
              <w:t>Nom/Prénom</w:t>
            </w:r>
          </w:p>
        </w:tc>
        <w:tc>
          <w:tcPr>
            <w:tcW w:w="5421" w:type="dxa"/>
            <w:vAlign w:val="center"/>
          </w:tcPr>
          <w:p w:rsidRPr="004C00E3" w:rsidR="00287F6F" w:rsidP="00287F6F" w:rsidRDefault="00287F6F" w14:paraId="767F6D5A" w14:textId="77777777">
            <w:pPr>
              <w:numPr>
                <w:ilvl w:val="12"/>
                <w:numId w:val="0"/>
              </w:numPr>
              <w:jc w:val="center"/>
              <w:rPr>
                <w:rFonts w:cs="Tahoma"/>
                <w:b/>
              </w:rPr>
            </w:pPr>
          </w:p>
        </w:tc>
      </w:tr>
      <w:tr w:rsidRPr="004C00E3" w:rsidR="00287F6F" w:rsidTr="00287F6F" w14:paraId="767F6D5F" w14:textId="77777777">
        <w:trPr>
          <w:trHeight w:val="63"/>
        </w:trPr>
        <w:tc>
          <w:tcPr>
            <w:tcW w:w="2552" w:type="dxa"/>
            <w:vMerge/>
            <w:vAlign w:val="center"/>
          </w:tcPr>
          <w:p w:rsidRPr="004C00E3" w:rsidR="00287F6F" w:rsidP="00287F6F" w:rsidRDefault="00287F6F" w14:paraId="767F6D5C" w14:textId="77777777">
            <w:pPr>
              <w:numPr>
                <w:ilvl w:val="12"/>
                <w:numId w:val="0"/>
              </w:numPr>
              <w:jc w:val="center"/>
              <w:rPr>
                <w:rFonts w:cs="Tahoma"/>
                <w:b/>
              </w:rPr>
            </w:pPr>
          </w:p>
        </w:tc>
        <w:tc>
          <w:tcPr>
            <w:tcW w:w="1559" w:type="dxa"/>
            <w:vAlign w:val="center"/>
          </w:tcPr>
          <w:p w:rsidRPr="004C00E3" w:rsidR="00287F6F" w:rsidP="00287F6F" w:rsidRDefault="00287F6F" w14:paraId="767F6D5D" w14:textId="77777777">
            <w:pPr>
              <w:numPr>
                <w:ilvl w:val="12"/>
                <w:numId w:val="0"/>
              </w:numPr>
              <w:jc w:val="center"/>
              <w:rPr>
                <w:rFonts w:cs="Tahoma"/>
                <w:b/>
              </w:rPr>
            </w:pPr>
            <w:r w:rsidRPr="004C00E3">
              <w:rPr>
                <w:rFonts w:cs="Tahoma"/>
              </w:rPr>
              <w:t>Mail</w:t>
            </w:r>
          </w:p>
        </w:tc>
        <w:tc>
          <w:tcPr>
            <w:tcW w:w="5421" w:type="dxa"/>
            <w:vAlign w:val="center"/>
          </w:tcPr>
          <w:p w:rsidRPr="004C00E3" w:rsidR="00287F6F" w:rsidP="00287F6F" w:rsidRDefault="00287F6F" w14:paraId="767F6D5E" w14:textId="77777777">
            <w:pPr>
              <w:numPr>
                <w:ilvl w:val="12"/>
                <w:numId w:val="0"/>
              </w:numPr>
              <w:jc w:val="center"/>
              <w:rPr>
                <w:rFonts w:cs="Tahoma"/>
                <w:b/>
              </w:rPr>
            </w:pPr>
          </w:p>
        </w:tc>
      </w:tr>
      <w:tr w:rsidRPr="004C00E3" w:rsidR="00287F6F" w:rsidTr="00287F6F" w14:paraId="767F6D63" w14:textId="77777777">
        <w:trPr>
          <w:trHeight w:val="63"/>
        </w:trPr>
        <w:tc>
          <w:tcPr>
            <w:tcW w:w="2552" w:type="dxa"/>
            <w:vMerge/>
            <w:vAlign w:val="center"/>
          </w:tcPr>
          <w:p w:rsidRPr="004C00E3" w:rsidR="00287F6F" w:rsidP="00287F6F" w:rsidRDefault="00287F6F" w14:paraId="767F6D60" w14:textId="77777777">
            <w:pPr>
              <w:numPr>
                <w:ilvl w:val="12"/>
                <w:numId w:val="0"/>
              </w:numPr>
              <w:jc w:val="center"/>
              <w:rPr>
                <w:rFonts w:cs="Tahoma"/>
                <w:b/>
              </w:rPr>
            </w:pPr>
          </w:p>
        </w:tc>
        <w:tc>
          <w:tcPr>
            <w:tcW w:w="1559" w:type="dxa"/>
            <w:vAlign w:val="center"/>
          </w:tcPr>
          <w:p w:rsidRPr="004C00E3" w:rsidR="00287F6F" w:rsidP="00287F6F" w:rsidRDefault="00287F6F" w14:paraId="767F6D61" w14:textId="77777777">
            <w:pPr>
              <w:numPr>
                <w:ilvl w:val="12"/>
                <w:numId w:val="0"/>
              </w:numPr>
              <w:jc w:val="center"/>
              <w:rPr>
                <w:rFonts w:cs="Tahoma"/>
                <w:b/>
              </w:rPr>
            </w:pPr>
            <w:r w:rsidRPr="004C00E3">
              <w:rPr>
                <w:rFonts w:cs="Tahoma"/>
              </w:rPr>
              <w:t>Portable</w:t>
            </w:r>
          </w:p>
        </w:tc>
        <w:tc>
          <w:tcPr>
            <w:tcW w:w="5421" w:type="dxa"/>
            <w:vAlign w:val="center"/>
          </w:tcPr>
          <w:p w:rsidRPr="004C00E3" w:rsidR="00287F6F" w:rsidP="00287F6F" w:rsidRDefault="00287F6F" w14:paraId="767F6D62" w14:textId="77777777">
            <w:pPr>
              <w:numPr>
                <w:ilvl w:val="12"/>
                <w:numId w:val="0"/>
              </w:numPr>
              <w:jc w:val="center"/>
              <w:rPr>
                <w:rFonts w:cs="Tahoma"/>
                <w:b/>
              </w:rPr>
            </w:pPr>
          </w:p>
        </w:tc>
      </w:tr>
      <w:tr w:rsidRPr="004C00E3" w:rsidR="00287F6F" w:rsidTr="00287F6F" w14:paraId="767F6D66" w14:textId="77777777">
        <w:trPr>
          <w:trHeight w:val="294"/>
        </w:trPr>
        <w:tc>
          <w:tcPr>
            <w:tcW w:w="2552" w:type="dxa"/>
            <w:vAlign w:val="center"/>
          </w:tcPr>
          <w:p w:rsidRPr="004C00E3" w:rsidR="00287F6F" w:rsidP="00287F6F" w:rsidRDefault="00287F6F" w14:paraId="767F6D64" w14:textId="77777777">
            <w:pPr>
              <w:numPr>
                <w:ilvl w:val="12"/>
                <w:numId w:val="0"/>
              </w:numPr>
              <w:jc w:val="center"/>
              <w:rPr>
                <w:rFonts w:cs="Tahoma"/>
                <w:b/>
              </w:rPr>
            </w:pPr>
            <w:r w:rsidRPr="004C00E3">
              <w:rPr>
                <w:rFonts w:cs="Tahoma"/>
                <w:b/>
              </w:rPr>
              <w:t>Site internet</w:t>
            </w:r>
          </w:p>
        </w:tc>
        <w:tc>
          <w:tcPr>
            <w:tcW w:w="6980" w:type="dxa"/>
            <w:gridSpan w:val="2"/>
            <w:vAlign w:val="center"/>
          </w:tcPr>
          <w:p w:rsidRPr="004C00E3" w:rsidR="00287F6F" w:rsidP="00287F6F" w:rsidRDefault="00287F6F" w14:paraId="767F6D65" w14:textId="77777777">
            <w:pPr>
              <w:numPr>
                <w:ilvl w:val="12"/>
                <w:numId w:val="0"/>
              </w:numPr>
              <w:jc w:val="center"/>
              <w:rPr>
                <w:rFonts w:cs="Tahoma"/>
                <w:b/>
              </w:rPr>
            </w:pPr>
          </w:p>
        </w:tc>
      </w:tr>
    </w:tbl>
    <w:p w:rsidRPr="004C00E3" w:rsidR="00B6041A" w:rsidP="000D4E62" w:rsidRDefault="00B6041A" w14:paraId="699C5D5F" w14:textId="77777777">
      <w:pPr>
        <w:contextualSpacing/>
        <w:rPr>
          <w:rFonts w:cs="Tahoma"/>
          <w:sz w:val="20"/>
        </w:rPr>
      </w:pPr>
    </w:p>
    <w:p w:rsidRPr="004C00E3" w:rsidR="000D4E62" w:rsidP="000D4E62" w:rsidRDefault="000D4E62" w14:paraId="4FF79971" w14:textId="2C750F60">
      <w:pPr>
        <w:contextualSpacing/>
        <w:rPr>
          <w:rFonts w:cs="Tahoma"/>
          <w:sz w:val="20"/>
        </w:rPr>
      </w:pPr>
      <w:r w:rsidRPr="004C00E3">
        <w:rPr>
          <w:rFonts w:cs="Tahoma"/>
          <w:sz w:val="20"/>
        </w:rPr>
        <w:t>L’ensemble des éléments demandés seront fournis par le soumissionnaire sur la plateforme “</w:t>
      </w:r>
      <w:r w:rsidRPr="004C00E3" w:rsidR="00BC3CD6">
        <w:rPr>
          <w:rFonts w:cs="Tahoma"/>
          <w:sz w:val="20"/>
        </w:rPr>
        <w:t>Buy@RTE</w:t>
      </w:r>
      <w:r w:rsidRPr="004C00E3">
        <w:rPr>
          <w:rFonts w:cs="Tahoma"/>
          <w:sz w:val="20"/>
        </w:rPr>
        <w:t>” dans les conditions et délais prévus, communiqués par RTE.</w:t>
      </w:r>
    </w:p>
    <w:p w:rsidRPr="004C00E3" w:rsidR="004C3F69" w:rsidP="00D66336" w:rsidRDefault="004C3F69" w14:paraId="767F6D70" w14:textId="77777777">
      <w:pPr>
        <w:numPr>
          <w:ilvl w:val="12"/>
          <w:numId w:val="0"/>
        </w:numPr>
        <w:rPr>
          <w:rFonts w:cs="Tahoma"/>
          <w:b/>
          <w:sz w:val="20"/>
          <w:u w:val="single"/>
        </w:rPr>
      </w:pPr>
    </w:p>
    <w:p w:rsidRPr="004C00E3" w:rsidR="00D80A9F" w:rsidP="00D80A9F" w:rsidRDefault="00D80A9F" w14:paraId="206DB2C2" w14:textId="7016E2AF">
      <w:pPr>
        <w:rPr>
          <w:rFonts w:cs="Tahoma"/>
          <w:b/>
          <w:bCs/>
          <w:sz w:val="20"/>
          <w:u w:val="single"/>
        </w:rPr>
      </w:pPr>
      <w:r w:rsidRPr="004C00E3">
        <w:rPr>
          <w:rFonts w:cs="Tahoma"/>
          <w:b/>
          <w:bCs/>
          <w:sz w:val="20"/>
          <w:u w:val="single"/>
        </w:rPr>
        <w:t>CRITERES ADMINISTRATIFS</w:t>
      </w:r>
    </w:p>
    <w:p w:rsidRPr="004C00E3" w:rsidR="00A04DCA" w:rsidP="00A04DCA" w:rsidRDefault="00A04DCA" w14:paraId="7CD6A7F8" w14:textId="285CE1DB">
      <w:pPr>
        <w:pStyle w:val="Default"/>
        <w:numPr>
          <w:ilvl w:val="0"/>
          <w:numId w:val="24"/>
        </w:numPr>
        <w:jc w:val="both"/>
        <w:rPr>
          <w:rFonts w:ascii="Tahoma" w:hAnsi="Tahoma" w:cs="Tahoma"/>
          <w:sz w:val="20"/>
          <w:szCs w:val="20"/>
        </w:rPr>
      </w:pPr>
      <w:r w:rsidRPr="004C00E3">
        <w:rPr>
          <w:rFonts w:ascii="Tahoma" w:hAnsi="Tahoma" w:cs="Tahoma"/>
          <w:sz w:val="20"/>
          <w:szCs w:val="20"/>
        </w:rPr>
        <w:t xml:space="preserve">Fournir l’ensemble des documents administratifs et informations demandées dans l’avis de marché </w:t>
      </w:r>
    </w:p>
    <w:p w:rsidRPr="004C00E3" w:rsidR="00A04DCA" w:rsidP="00A04DCA" w:rsidRDefault="00A04DCA" w14:paraId="51F6C8EF" w14:textId="77777777">
      <w:pPr>
        <w:pStyle w:val="Default"/>
        <w:numPr>
          <w:ilvl w:val="0"/>
          <w:numId w:val="24"/>
        </w:numPr>
        <w:jc w:val="both"/>
        <w:rPr>
          <w:rFonts w:ascii="Tahoma" w:hAnsi="Tahoma" w:cs="Tahoma"/>
          <w:sz w:val="20"/>
          <w:szCs w:val="20"/>
        </w:rPr>
      </w:pPr>
      <w:r w:rsidRPr="004C00E3">
        <w:rPr>
          <w:rFonts w:ascii="Tahoma" w:hAnsi="Tahoma" w:cs="Tahoma"/>
          <w:sz w:val="20"/>
          <w:szCs w:val="20"/>
        </w:rPr>
        <w:t>Les documents et attestations fournis doivent être rédigés en langue française ou être accompagnés d'une traduction en langue française certifiée conforme à l'original par un traducteur assermenté.</w:t>
      </w:r>
    </w:p>
    <w:p w:rsidRPr="004C00E3" w:rsidR="00D80A9F" w:rsidP="00A04DCA" w:rsidRDefault="00A04DCA" w14:paraId="7FE55AE0" w14:textId="4FCB4B2F">
      <w:pPr>
        <w:pStyle w:val="Default"/>
        <w:numPr>
          <w:ilvl w:val="0"/>
          <w:numId w:val="24"/>
        </w:numPr>
        <w:jc w:val="both"/>
        <w:rPr>
          <w:rFonts w:ascii="Tahoma" w:hAnsi="Tahoma" w:cs="Tahoma"/>
          <w:sz w:val="20"/>
          <w:szCs w:val="20"/>
        </w:rPr>
      </w:pPr>
      <w:r w:rsidRPr="004C00E3">
        <w:rPr>
          <w:rFonts w:ascii="Tahoma" w:hAnsi="Tahoma" w:cs="Tahoma"/>
          <w:sz w:val="20"/>
          <w:szCs w:val="20"/>
        </w:rPr>
        <w:t>Le candidat doit fournir la preuve que l'une de ses activités concerne le service et les conseils informatiques</w:t>
      </w:r>
    </w:p>
    <w:p w:rsidRPr="004C00E3" w:rsidR="00D80A9F" w:rsidP="00D66336" w:rsidRDefault="00D80A9F" w14:paraId="465ED5DD" w14:textId="77777777">
      <w:pPr>
        <w:numPr>
          <w:ilvl w:val="12"/>
          <w:numId w:val="0"/>
        </w:numPr>
        <w:rPr>
          <w:rFonts w:cs="Tahoma"/>
          <w:b/>
          <w:sz w:val="20"/>
          <w:u w:val="single"/>
        </w:rPr>
      </w:pPr>
    </w:p>
    <w:p w:rsidRPr="004C00E3" w:rsidR="00812AD4" w:rsidP="00812AD4" w:rsidRDefault="00812AD4" w14:paraId="1A9587BB" w14:textId="77777777">
      <w:pPr>
        <w:rPr>
          <w:rFonts w:cs="Tahoma"/>
          <w:b/>
          <w:bCs/>
          <w:sz w:val="20"/>
          <w:u w:val="single"/>
        </w:rPr>
      </w:pPr>
      <w:r w:rsidRPr="004C00E3">
        <w:rPr>
          <w:rFonts w:cs="Tahoma"/>
          <w:b/>
          <w:bCs/>
          <w:sz w:val="20"/>
          <w:u w:val="single"/>
        </w:rPr>
        <w:t>CRITERES D’APTITUDE FINANCIERS</w:t>
      </w:r>
    </w:p>
    <w:p w:rsidRPr="004C00E3" w:rsidR="00812AD4" w:rsidP="00812AD4" w:rsidRDefault="00812AD4" w14:paraId="7584D3EB" w14:textId="67B810DD">
      <w:pPr>
        <w:contextualSpacing/>
        <w:rPr>
          <w:rFonts w:cs="Tahoma"/>
          <w:sz w:val="20"/>
        </w:rPr>
      </w:pPr>
      <w:r w:rsidRPr="004C00E3">
        <w:rPr>
          <w:rFonts w:cs="Tahoma"/>
          <w:sz w:val="20"/>
        </w:rPr>
        <w:t>Fournir l’ensemble des documents demandées dans l’avis de marché </w:t>
      </w:r>
    </w:p>
    <w:p w:rsidRPr="004C00E3" w:rsidR="00812AD4" w:rsidP="00A04DCA" w:rsidRDefault="00812AD4" w14:paraId="03C2C70D" w14:textId="77777777">
      <w:pPr>
        <w:pStyle w:val="Paragraphedeliste"/>
        <w:numPr>
          <w:ilvl w:val="1"/>
          <w:numId w:val="25"/>
        </w:numPr>
        <w:contextualSpacing/>
        <w:jc w:val="both"/>
        <w:rPr>
          <w:rFonts w:ascii="Tahoma" w:hAnsi="Tahoma" w:eastAsia="Times New Roman" w:cs="Tahoma"/>
          <w:sz w:val="20"/>
          <w:szCs w:val="20"/>
          <w:lang w:eastAsia="fr-FR"/>
        </w:rPr>
      </w:pPr>
      <w:r w:rsidRPr="004C00E3">
        <w:rPr>
          <w:rFonts w:ascii="Tahoma" w:hAnsi="Tahoma" w:eastAsia="Times New Roman" w:cs="Tahoma"/>
          <w:sz w:val="20"/>
          <w:szCs w:val="20"/>
          <w:lang w:eastAsia="fr-FR"/>
        </w:rPr>
        <w:t>N° d’identification de la société</w:t>
      </w:r>
    </w:p>
    <w:p w:rsidRPr="004C00E3" w:rsidR="00812AD4" w:rsidP="00A04DCA" w:rsidRDefault="00812AD4" w14:paraId="625AE7C1" w14:textId="77777777">
      <w:pPr>
        <w:pStyle w:val="Paragraphedeliste"/>
        <w:numPr>
          <w:ilvl w:val="1"/>
          <w:numId w:val="25"/>
        </w:numPr>
        <w:contextualSpacing/>
        <w:jc w:val="both"/>
        <w:rPr>
          <w:rFonts w:ascii="Tahoma" w:hAnsi="Tahoma" w:eastAsia="Times New Roman" w:cs="Tahoma"/>
          <w:sz w:val="20"/>
          <w:szCs w:val="20"/>
          <w:lang w:eastAsia="fr-FR"/>
        </w:rPr>
      </w:pPr>
      <w:r w:rsidRPr="004C00E3">
        <w:rPr>
          <w:rFonts w:ascii="Tahoma" w:hAnsi="Tahoma" w:eastAsia="Times New Roman" w:cs="Tahoma"/>
          <w:sz w:val="20"/>
          <w:szCs w:val="20"/>
          <w:lang w:eastAsia="fr-FR"/>
        </w:rPr>
        <w:t>Bilans et comptes de résultats des 3 dernières années démontrant la solvabilité de l’entreprise</w:t>
      </w:r>
    </w:p>
    <w:p w:rsidRPr="004C00E3" w:rsidR="000A7BF0" w:rsidP="000A7BF0" w:rsidRDefault="000A7BF0" w14:paraId="4A24AC19" w14:textId="22C96420">
      <w:pPr>
        <w:pStyle w:val="Paragraphedeliste"/>
        <w:numPr>
          <w:ilvl w:val="1"/>
          <w:numId w:val="25"/>
        </w:numPr>
        <w:contextualSpacing/>
        <w:jc w:val="both"/>
        <w:rPr>
          <w:rFonts w:ascii="Tahoma" w:hAnsi="Tahoma" w:eastAsia="Times New Roman" w:cs="Tahoma"/>
          <w:sz w:val="20"/>
          <w:szCs w:val="20"/>
          <w:lang w:eastAsia="fr-FR"/>
        </w:rPr>
      </w:pPr>
      <w:r w:rsidRPr="004C00E3">
        <w:rPr>
          <w:rFonts w:ascii="Tahoma" w:hAnsi="Tahoma" w:eastAsia="Times New Roman" w:cs="Tahoma"/>
          <w:sz w:val="20"/>
          <w:szCs w:val="20"/>
          <w:lang w:eastAsia="fr-FR"/>
        </w:rPr>
        <w:t>Un chiffre d’affaires annuel moyen, sur chacune des 3 dernières années (2023,2024,2025) à titre indicatif doit être égal ou supérieur à : 87 M€.</w:t>
      </w:r>
    </w:p>
    <w:p w:rsidRPr="004C00E3" w:rsidR="00812AD4" w:rsidP="00A04DCA" w:rsidRDefault="00812AD4" w14:paraId="5479D37E" w14:textId="77777777">
      <w:pPr>
        <w:pStyle w:val="Paragraphedeliste"/>
        <w:numPr>
          <w:ilvl w:val="1"/>
          <w:numId w:val="25"/>
        </w:numPr>
        <w:contextualSpacing/>
        <w:jc w:val="both"/>
        <w:rPr>
          <w:rFonts w:ascii="Tahoma" w:hAnsi="Tahoma" w:eastAsia="Times New Roman" w:cs="Tahoma"/>
          <w:sz w:val="20"/>
          <w:szCs w:val="20"/>
          <w:lang w:eastAsia="fr-FR"/>
        </w:rPr>
      </w:pPr>
      <w:r w:rsidRPr="004C00E3">
        <w:rPr>
          <w:rFonts w:ascii="Tahoma" w:hAnsi="Tahoma" w:eastAsia="Times New Roman" w:cs="Tahoma"/>
          <w:sz w:val="20"/>
          <w:szCs w:val="20"/>
          <w:lang w:eastAsia="fr-FR"/>
        </w:rPr>
        <w:t>Attestation d’assurance</w:t>
      </w:r>
    </w:p>
    <w:p w:rsidRPr="004C00E3" w:rsidR="00812AD4" w:rsidP="00A04DCA" w:rsidRDefault="00812AD4" w14:paraId="60B376B1" w14:textId="77777777">
      <w:pPr>
        <w:pStyle w:val="Paragraphedeliste"/>
        <w:numPr>
          <w:ilvl w:val="1"/>
          <w:numId w:val="25"/>
        </w:numPr>
        <w:contextualSpacing/>
        <w:jc w:val="both"/>
        <w:rPr>
          <w:rFonts w:ascii="Tahoma" w:hAnsi="Tahoma" w:eastAsia="Times New Roman" w:cs="Tahoma"/>
          <w:sz w:val="20"/>
          <w:szCs w:val="20"/>
          <w:lang w:eastAsia="fr-FR"/>
        </w:rPr>
      </w:pPr>
      <w:r w:rsidRPr="004C00E3">
        <w:rPr>
          <w:rFonts w:ascii="Tahoma" w:hAnsi="Tahoma" w:eastAsia="Times New Roman" w:cs="Tahoma"/>
          <w:sz w:val="20"/>
          <w:szCs w:val="20"/>
          <w:lang w:eastAsia="fr-FR"/>
        </w:rPr>
        <w:t xml:space="preserve">Déclaration sur l'honneur datée et signée justifiant qu'il n'entre dans aucun des cas d'interdiction de soumissionner </w:t>
      </w:r>
    </w:p>
    <w:p w:rsidR="00812AD4" w:rsidP="00A04DCA" w:rsidRDefault="00812AD4" w14:paraId="5FDD500C" w14:textId="77777777">
      <w:pPr>
        <w:pStyle w:val="Paragraphedeliste"/>
        <w:numPr>
          <w:ilvl w:val="1"/>
          <w:numId w:val="25"/>
        </w:numPr>
        <w:contextualSpacing/>
        <w:jc w:val="both"/>
        <w:rPr>
          <w:rFonts w:ascii="Tahoma" w:hAnsi="Tahoma" w:eastAsia="Times New Roman" w:cs="Tahoma"/>
          <w:sz w:val="20"/>
          <w:szCs w:val="20"/>
          <w:lang w:eastAsia="fr-FR"/>
        </w:rPr>
      </w:pPr>
      <w:r w:rsidRPr="004C00E3">
        <w:rPr>
          <w:rFonts w:ascii="Tahoma" w:hAnsi="Tahoma" w:eastAsia="Times New Roman" w:cs="Tahoma"/>
          <w:sz w:val="20"/>
          <w:szCs w:val="20"/>
          <w:lang w:eastAsia="fr-FR"/>
        </w:rPr>
        <w:t>Déclaration de groupement momentanée d’entreprise éventuelle (le cas échéant)</w:t>
      </w:r>
    </w:p>
    <w:p w:rsidR="00D4266A" w:rsidP="00D4266A" w:rsidRDefault="00D4266A" w14:paraId="1497434C" w14:textId="77777777">
      <w:pPr>
        <w:contextualSpacing/>
        <w:rPr>
          <w:rFonts w:cs="Tahoma"/>
          <w:sz w:val="20"/>
        </w:rPr>
      </w:pPr>
    </w:p>
    <w:p w:rsidRPr="00D4266A" w:rsidR="00D4266A" w:rsidP="00D4266A" w:rsidRDefault="00D4266A" w14:paraId="5A9812F9" w14:textId="0F6AF074">
      <w:pPr>
        <w:contextualSpacing/>
        <w:rPr>
          <w:rFonts w:cs="Tahoma"/>
          <w:sz w:val="20"/>
        </w:rPr>
      </w:pPr>
      <w:r w:rsidRPr="00D4266A">
        <w:rPr>
          <w:rFonts w:cs="Tahoma"/>
          <w:sz w:val="20"/>
        </w:rPr>
        <w:t>Compléter le tableau du chapitre 1 « Chiffres clés »</w:t>
      </w:r>
    </w:p>
    <w:p w:rsidRPr="004C00E3" w:rsidR="00D4266A" w:rsidP="0075347C" w:rsidRDefault="00D4266A" w14:paraId="5E3F5D5F" w14:textId="6E12C842">
      <w:pPr>
        <w:numPr>
          <w:ilvl w:val="12"/>
          <w:numId w:val="0"/>
        </w:numPr>
        <w:rPr>
          <w:rFonts w:cs="Tahoma"/>
          <w:b/>
          <w:sz w:val="20"/>
          <w:u w:val="single"/>
        </w:rPr>
      </w:pPr>
    </w:p>
    <w:p w:rsidRPr="004C00E3" w:rsidR="000E14CC" w:rsidP="000E14CC" w:rsidRDefault="000E14CC" w14:paraId="74CE9F67" w14:textId="77777777">
      <w:pPr>
        <w:contextualSpacing/>
        <w:rPr>
          <w:rFonts w:cs="Tahoma"/>
          <w:b/>
          <w:bCs/>
          <w:sz w:val="20"/>
          <w:u w:val="single"/>
        </w:rPr>
      </w:pPr>
      <w:r w:rsidRPr="004C00E3">
        <w:rPr>
          <w:rFonts w:cs="Tahoma"/>
          <w:b/>
          <w:bCs/>
          <w:sz w:val="20"/>
          <w:u w:val="single"/>
        </w:rPr>
        <w:t>CRITERES D’APTITUDE TECHNIQUES</w:t>
      </w:r>
    </w:p>
    <w:p w:rsidRPr="004C00E3" w:rsidR="004E1EA5" w:rsidP="000E14CC" w:rsidRDefault="004E1EA5" w14:paraId="1D8EF25C" w14:textId="77777777">
      <w:pPr>
        <w:contextualSpacing/>
        <w:rPr>
          <w:rFonts w:cs="Tahoma"/>
          <w:sz w:val="20"/>
        </w:rPr>
      </w:pPr>
    </w:p>
    <w:p w:rsidRPr="00D4266A" w:rsidR="000E14CC" w:rsidP="00150763" w:rsidRDefault="000E14CC" w14:paraId="2C12074B" w14:textId="42BBEFE3">
      <w:pPr>
        <w:contextualSpacing/>
        <w:rPr>
          <w:rFonts w:cs="Tahoma"/>
          <w:sz w:val="20"/>
        </w:rPr>
      </w:pPr>
      <w:r w:rsidRPr="004C00E3">
        <w:rPr>
          <w:rFonts w:cs="Tahoma"/>
          <w:sz w:val="20"/>
        </w:rPr>
        <w:t xml:space="preserve">Fournir l’ensemble des </w:t>
      </w:r>
      <w:r w:rsidR="008A2231">
        <w:rPr>
          <w:rFonts w:cs="Tahoma"/>
          <w:sz w:val="20"/>
        </w:rPr>
        <w:t>réponses</w:t>
      </w:r>
      <w:r w:rsidRPr="004C00E3">
        <w:rPr>
          <w:rFonts w:cs="Tahoma"/>
          <w:sz w:val="20"/>
        </w:rPr>
        <w:t xml:space="preserve"> demandé</w:t>
      </w:r>
      <w:r w:rsidR="008A2231">
        <w:rPr>
          <w:rFonts w:cs="Tahoma"/>
          <w:sz w:val="20"/>
        </w:rPr>
        <w:t>es</w:t>
      </w:r>
      <w:r w:rsidRPr="004C00E3">
        <w:rPr>
          <w:rFonts w:cs="Tahoma"/>
          <w:sz w:val="20"/>
        </w:rPr>
        <w:t xml:space="preserve"> dans le présent Cadre de Réponse à Candidature </w:t>
      </w:r>
      <w:r w:rsidR="008A2231">
        <w:rPr>
          <w:rFonts w:cs="Tahoma"/>
          <w:sz w:val="20"/>
        </w:rPr>
        <w:t>dans le chapitre 2 « Critères</w:t>
      </w:r>
      <w:r w:rsidRPr="008A2231" w:rsidR="008A2231">
        <w:rPr>
          <w:rFonts w:cs="Tahoma"/>
          <w:sz w:val="20"/>
        </w:rPr>
        <w:t xml:space="preserve"> d</w:t>
      </w:r>
      <w:r w:rsidR="008A2231">
        <w:rPr>
          <w:rFonts w:cs="Tahoma"/>
          <w:sz w:val="20"/>
        </w:rPr>
        <w:t xml:space="preserve">’aptitudes ». </w:t>
      </w:r>
    </w:p>
    <w:p w:rsidR="00325E54" w:rsidP="000E14CC" w:rsidRDefault="00325E54" w14:paraId="419EB12E" w14:textId="77777777">
      <w:pPr>
        <w:numPr>
          <w:ilvl w:val="12"/>
          <w:numId w:val="0"/>
        </w:numPr>
        <w:rPr>
          <w:rFonts w:cs="Tahoma"/>
          <w:b/>
          <w:sz w:val="20"/>
          <w:u w:val="single"/>
        </w:rPr>
      </w:pPr>
    </w:p>
    <w:p w:rsidR="00325E54" w:rsidRDefault="00325E54" w14:paraId="1B18C54C" w14:textId="77777777">
      <w:pPr>
        <w:overflowPunct/>
        <w:autoSpaceDE/>
        <w:autoSpaceDN/>
        <w:adjustRightInd/>
        <w:spacing w:after="160" w:line="259" w:lineRule="auto"/>
        <w:jc w:val="left"/>
        <w:textAlignment w:val="auto"/>
        <w:rPr>
          <w:rFonts w:cs="Tahoma"/>
          <w:b/>
          <w:sz w:val="20"/>
          <w:u w:val="single"/>
        </w:rPr>
      </w:pPr>
      <w:r>
        <w:rPr>
          <w:rFonts w:cs="Tahoma"/>
          <w:b/>
          <w:sz w:val="20"/>
          <w:u w:val="single"/>
        </w:rPr>
        <w:br w:type="page"/>
      </w:r>
    </w:p>
    <w:p w:rsidRPr="004C00E3" w:rsidR="000E14CC" w:rsidP="000E14CC" w:rsidRDefault="000E14CC" w14:paraId="4AAE8B3B" w14:textId="00000051">
      <w:pPr>
        <w:numPr>
          <w:ilvl w:val="12"/>
          <w:numId w:val="0"/>
        </w:numPr>
        <w:rPr>
          <w:rFonts w:cs="Tahoma"/>
          <w:b/>
          <w:sz w:val="20"/>
          <w:u w:val="single"/>
        </w:rPr>
      </w:pPr>
      <w:r w:rsidRPr="004C00E3">
        <w:rPr>
          <w:rFonts w:cs="Tahoma"/>
          <w:b/>
          <w:sz w:val="20"/>
          <w:u w:val="single"/>
        </w:rPr>
        <w:t>CRITERES DE SELECTION</w:t>
      </w:r>
    </w:p>
    <w:p w:rsidRPr="004C00E3" w:rsidR="000E14CC" w:rsidP="000E14CC" w:rsidRDefault="000E14CC" w14:paraId="25203F1C" w14:textId="77777777">
      <w:pPr>
        <w:contextualSpacing/>
        <w:rPr>
          <w:rFonts w:cs="Tahoma"/>
          <w:b/>
          <w:bCs/>
          <w:sz w:val="20"/>
        </w:rPr>
      </w:pPr>
    </w:p>
    <w:p w:rsidRPr="004C00E3" w:rsidR="000E14CC" w:rsidP="000E14CC" w:rsidRDefault="00E826C4" w14:paraId="6121E57E" w14:textId="2BD029EE">
      <w:pPr>
        <w:contextualSpacing/>
        <w:rPr>
          <w:rFonts w:cs="Tahoma" w:eastAsiaTheme="minorHAnsi"/>
          <w:sz w:val="20"/>
        </w:rPr>
      </w:pPr>
      <w:r w:rsidRPr="004C00E3">
        <w:rPr>
          <w:rFonts w:cs="Tahoma" w:eastAsiaTheme="minorHAnsi"/>
          <w:sz w:val="20"/>
        </w:rPr>
        <w:t>D</w:t>
      </w:r>
      <w:r w:rsidRPr="004C00E3" w:rsidR="000E14CC">
        <w:rPr>
          <w:rFonts w:cs="Tahoma" w:eastAsiaTheme="minorHAnsi"/>
          <w:sz w:val="20"/>
        </w:rPr>
        <w:t>ans l’hypothèse où le nombre de candidats constituant la liste longue serait supérieur au nombre maximum de candidats admis à soumissionner</w:t>
      </w:r>
      <w:r w:rsidRPr="004C00E3" w:rsidR="000065E4">
        <w:rPr>
          <w:rFonts w:cs="Tahoma" w:eastAsiaTheme="minorHAnsi"/>
          <w:sz w:val="20"/>
        </w:rPr>
        <w:t>,</w:t>
      </w:r>
      <w:r w:rsidRPr="004C00E3" w:rsidR="000E14CC">
        <w:rPr>
          <w:rFonts w:cs="Tahoma" w:eastAsiaTheme="minorHAnsi"/>
          <w:sz w:val="20"/>
        </w:rPr>
        <w:t xml:space="preserve"> les critères de sélection ci-dessous seront appliqués afin de déterminer la liste courte des fournisseurs admis à participer à la consultation. </w:t>
      </w:r>
    </w:p>
    <w:p w:rsidRPr="004C00E3" w:rsidR="00E826C4" w:rsidP="000E14CC" w:rsidRDefault="00E826C4" w14:paraId="0E2FBB4D" w14:textId="77777777">
      <w:pPr>
        <w:contextualSpacing/>
        <w:rPr>
          <w:rFonts w:cs="Tahoma" w:eastAsiaTheme="minorHAnsi"/>
          <w:sz w:val="20"/>
        </w:rPr>
      </w:pPr>
    </w:p>
    <w:tbl>
      <w:tblPr>
        <w:tblStyle w:val="Grilledutableau"/>
        <w:tblpPr w:leftFromText="141" w:rightFromText="141" w:vertAnchor="text" w:tblpY="1"/>
        <w:tblOverlap w:val="never"/>
        <w:tblW w:w="9572" w:type="dxa"/>
        <w:tblLook w:val="04A0" w:firstRow="1" w:lastRow="0" w:firstColumn="1" w:lastColumn="0" w:noHBand="0" w:noVBand="1"/>
      </w:tblPr>
      <w:tblGrid>
        <w:gridCol w:w="8145"/>
        <w:gridCol w:w="1427"/>
      </w:tblGrid>
      <w:tr w:rsidRPr="004C00E3" w:rsidR="009704B1" w:rsidTr="009704B1" w14:paraId="457E6DEC" w14:textId="77777777">
        <w:trPr>
          <w:trHeight w:val="313"/>
        </w:trPr>
        <w:tc>
          <w:tcPr>
            <w:tcW w:w="8145" w:type="dxa"/>
          </w:tcPr>
          <w:p w:rsidRPr="004C00E3" w:rsidR="009704B1" w:rsidP="003E7CD1" w:rsidRDefault="009704B1" w14:paraId="52C19A16" w14:textId="77777777">
            <w:pPr>
              <w:rPr>
                <w:rFonts w:cs="Tahoma"/>
                <w:b/>
                <w:bCs/>
              </w:rPr>
            </w:pPr>
          </w:p>
        </w:tc>
        <w:tc>
          <w:tcPr>
            <w:tcW w:w="1427" w:type="dxa"/>
            <w:noWrap/>
          </w:tcPr>
          <w:p w:rsidRPr="004C00E3" w:rsidR="009704B1" w:rsidP="009704B1" w:rsidRDefault="009704B1" w14:paraId="27F38D3F" w14:textId="77777777">
            <w:pPr>
              <w:jc w:val="center"/>
              <w:rPr>
                <w:rFonts w:cs="Tahoma"/>
              </w:rPr>
            </w:pPr>
            <w:r w:rsidRPr="004C00E3">
              <w:rPr>
                <w:rFonts w:cs="Tahoma"/>
              </w:rPr>
              <w:t>Note</w:t>
            </w:r>
          </w:p>
        </w:tc>
      </w:tr>
      <w:tr w:rsidRPr="004C00E3" w:rsidR="009704B1" w:rsidTr="009704B1" w14:paraId="7F08DF2B" w14:textId="77777777">
        <w:trPr>
          <w:trHeight w:val="313"/>
        </w:trPr>
        <w:tc>
          <w:tcPr>
            <w:tcW w:w="8145" w:type="dxa"/>
            <w:hideMark/>
          </w:tcPr>
          <w:p w:rsidRPr="004C00E3" w:rsidR="009704B1" w:rsidP="003E7CD1" w:rsidRDefault="009704B1" w14:paraId="1E4BCDE1" w14:textId="77777777">
            <w:pPr>
              <w:rPr>
                <w:rFonts w:cs="Tahoma"/>
                <w:b/>
                <w:bCs/>
              </w:rPr>
            </w:pPr>
            <w:r w:rsidRPr="004C00E3">
              <w:rPr>
                <w:rFonts w:cs="Tahoma"/>
                <w:b/>
                <w:bCs/>
              </w:rPr>
              <w:t>RSE</w:t>
            </w:r>
          </w:p>
        </w:tc>
        <w:tc>
          <w:tcPr>
            <w:tcW w:w="1427" w:type="dxa"/>
            <w:noWrap/>
            <w:hideMark/>
          </w:tcPr>
          <w:p w:rsidRPr="004C00E3" w:rsidR="009704B1" w:rsidP="009704B1" w:rsidRDefault="009704B1" w14:paraId="131DF33B" w14:textId="33EC9862">
            <w:pPr>
              <w:jc w:val="center"/>
              <w:rPr>
                <w:rFonts w:cs="Tahoma"/>
                <w:b/>
                <w:bCs/>
              </w:rPr>
            </w:pPr>
          </w:p>
        </w:tc>
      </w:tr>
      <w:tr w:rsidRPr="004C00E3" w:rsidR="009704B1" w:rsidTr="009704B1" w14:paraId="7017BF45" w14:textId="77777777">
        <w:trPr>
          <w:trHeight w:val="762"/>
        </w:trPr>
        <w:tc>
          <w:tcPr>
            <w:tcW w:w="8145" w:type="dxa"/>
            <w:hideMark/>
          </w:tcPr>
          <w:p w:rsidRPr="004C00E3" w:rsidR="009704B1" w:rsidP="003E7CD1" w:rsidRDefault="009704B1" w14:paraId="1266726E" w14:textId="53E0E635">
            <w:pPr>
              <w:rPr>
                <w:rFonts w:cs="Tahoma"/>
              </w:rPr>
            </w:pPr>
            <w:r w:rsidRPr="004C00E3">
              <w:rPr>
                <w:rFonts w:cs="Tahoma"/>
              </w:rPr>
              <w:t xml:space="preserve">Présentation des actions, politiques, dispositifs mis en place dans le cadre de la responsabilité </w:t>
            </w:r>
            <w:r w:rsidR="004305B7">
              <w:rPr>
                <w:rFonts w:cs="Tahoma"/>
              </w:rPr>
              <w:t>environnementale</w:t>
            </w:r>
            <w:r w:rsidRPr="004C00E3">
              <w:rPr>
                <w:rFonts w:cs="Tahoma"/>
              </w:rPr>
              <w:t xml:space="preserve"> de votre entreprise.</w:t>
            </w:r>
          </w:p>
        </w:tc>
        <w:tc>
          <w:tcPr>
            <w:tcW w:w="1427" w:type="dxa"/>
            <w:noWrap/>
            <w:hideMark/>
          </w:tcPr>
          <w:p w:rsidRPr="004C00E3" w:rsidR="009704B1" w:rsidP="009704B1" w:rsidRDefault="009704B1" w14:paraId="6C28B0E9" w14:textId="77777777">
            <w:pPr>
              <w:jc w:val="center"/>
              <w:rPr>
                <w:rFonts w:cs="Tahoma"/>
              </w:rPr>
            </w:pPr>
            <w:r w:rsidRPr="004C00E3">
              <w:rPr>
                <w:rFonts w:cs="Tahoma"/>
              </w:rPr>
              <w:t>5</w:t>
            </w:r>
          </w:p>
        </w:tc>
      </w:tr>
      <w:tr w:rsidRPr="004C00E3" w:rsidR="009704B1" w:rsidTr="009704B1" w14:paraId="46D86B50" w14:textId="77777777">
        <w:trPr>
          <w:trHeight w:val="702"/>
        </w:trPr>
        <w:tc>
          <w:tcPr>
            <w:tcW w:w="8145" w:type="dxa"/>
            <w:hideMark/>
          </w:tcPr>
          <w:p w:rsidRPr="004C00E3" w:rsidR="009704B1" w:rsidP="003E7CD1" w:rsidRDefault="009704B1" w14:paraId="5A11B82B" w14:textId="77777777">
            <w:pPr>
              <w:rPr>
                <w:rFonts w:cs="Tahoma"/>
              </w:rPr>
            </w:pPr>
            <w:r w:rsidRPr="004C00E3">
              <w:rPr>
                <w:rFonts w:cs="Tahoma"/>
              </w:rPr>
              <w:t>Présentation des actions, politiques, dispositifs mis en place dans le cadre de la responsabilité sociale de votre entreprise.</w:t>
            </w:r>
          </w:p>
        </w:tc>
        <w:tc>
          <w:tcPr>
            <w:tcW w:w="1427" w:type="dxa"/>
            <w:noWrap/>
            <w:hideMark/>
          </w:tcPr>
          <w:p w:rsidRPr="004C00E3" w:rsidR="009704B1" w:rsidP="009704B1" w:rsidRDefault="009704B1" w14:paraId="670F08FB" w14:textId="77777777">
            <w:pPr>
              <w:jc w:val="center"/>
              <w:rPr>
                <w:rFonts w:cs="Tahoma"/>
              </w:rPr>
            </w:pPr>
            <w:r w:rsidRPr="004C00E3">
              <w:rPr>
                <w:rFonts w:cs="Tahoma"/>
              </w:rPr>
              <w:t>5</w:t>
            </w:r>
          </w:p>
        </w:tc>
      </w:tr>
      <w:tr w:rsidRPr="004C00E3" w:rsidR="009704B1" w:rsidTr="009704B1" w14:paraId="380224FC" w14:textId="77777777">
        <w:trPr>
          <w:trHeight w:val="313"/>
        </w:trPr>
        <w:tc>
          <w:tcPr>
            <w:tcW w:w="8145" w:type="dxa"/>
            <w:hideMark/>
          </w:tcPr>
          <w:p w:rsidRPr="004C00E3" w:rsidR="009704B1" w:rsidP="003E7CD1" w:rsidRDefault="009704B1" w14:paraId="7799A5A4" w14:textId="77777777">
            <w:pPr>
              <w:rPr>
                <w:rFonts w:cs="Tahoma"/>
                <w:b/>
                <w:bCs/>
              </w:rPr>
            </w:pPr>
            <w:r w:rsidRPr="004C00E3">
              <w:rPr>
                <w:rFonts w:cs="Tahoma"/>
                <w:b/>
                <w:bCs/>
              </w:rPr>
              <w:t>Technique</w:t>
            </w:r>
          </w:p>
        </w:tc>
        <w:tc>
          <w:tcPr>
            <w:tcW w:w="1427" w:type="dxa"/>
            <w:noWrap/>
            <w:hideMark/>
          </w:tcPr>
          <w:p w:rsidRPr="004C00E3" w:rsidR="009704B1" w:rsidP="009704B1" w:rsidRDefault="009704B1" w14:paraId="7979280B" w14:textId="169EBCF3">
            <w:pPr>
              <w:jc w:val="center"/>
              <w:rPr>
                <w:rFonts w:cs="Tahoma"/>
              </w:rPr>
            </w:pPr>
          </w:p>
        </w:tc>
      </w:tr>
      <w:tr w:rsidRPr="004C00E3" w:rsidR="009704B1" w:rsidTr="009704B1" w14:paraId="61D608BA" w14:textId="77777777">
        <w:trPr>
          <w:trHeight w:val="2958"/>
        </w:trPr>
        <w:tc>
          <w:tcPr>
            <w:tcW w:w="8145" w:type="dxa"/>
            <w:hideMark/>
          </w:tcPr>
          <w:p w:rsidRPr="004C00E3" w:rsidR="009704B1" w:rsidP="003E7CD1" w:rsidRDefault="009704B1" w14:paraId="45519C1B" w14:textId="77777777">
            <w:pPr>
              <w:rPr>
                <w:rFonts w:cs="Tahoma"/>
              </w:rPr>
            </w:pPr>
            <w:r w:rsidRPr="004C00E3">
              <w:rPr>
                <w:rFonts w:cs="Tahoma"/>
              </w:rPr>
              <w:t>Le candidat doit démontrer sa capacité à mettre en place et à gérer des MCO multi-clients via un Centre de Service Partagés en présentant une référence correspondant aux technologies couvertes par le lot.</w:t>
            </w:r>
          </w:p>
          <w:p w:rsidRPr="004C00E3" w:rsidR="009704B1" w:rsidP="009704B1" w:rsidRDefault="009704B1" w14:paraId="68B238CF" w14:textId="2294F467">
            <w:pPr>
              <w:rPr>
                <w:rFonts w:cs="Tahoma"/>
              </w:rPr>
            </w:pPr>
            <w:r w:rsidRPr="004C00E3">
              <w:rPr>
                <w:rFonts w:cs="Tahoma"/>
              </w:rPr>
              <w:t>Présentation notamment de la méthodologie employée (méthodologies, possibles ateliers à organiser, connaissances à mettre en place, etc.), les outils utilisés, l'organisation, gouvernance, les profils déployés et les competences proposées, capacité à gérer les flux de charges (ie pics et creux), capacité à assurer le maintien de compétence, capacité à gérer les astreintes et crises en soulignant votre valeur ajoutée.</w:t>
            </w:r>
          </w:p>
          <w:p w:rsidRPr="004C00E3" w:rsidR="009704B1" w:rsidP="009704B1" w:rsidRDefault="009704B1" w14:paraId="66DE995D" w14:textId="11A2FE06">
            <w:pPr>
              <w:rPr>
                <w:rFonts w:cs="Tahoma"/>
              </w:rPr>
            </w:pPr>
          </w:p>
        </w:tc>
        <w:tc>
          <w:tcPr>
            <w:tcW w:w="1427" w:type="dxa"/>
            <w:noWrap/>
            <w:hideMark/>
          </w:tcPr>
          <w:p w:rsidRPr="004C00E3" w:rsidR="009704B1" w:rsidP="009704B1" w:rsidRDefault="009704B1" w14:paraId="334B10F3" w14:textId="77777777">
            <w:pPr>
              <w:jc w:val="center"/>
              <w:rPr>
                <w:rFonts w:cs="Tahoma"/>
              </w:rPr>
            </w:pPr>
            <w:r w:rsidRPr="004C00E3">
              <w:rPr>
                <w:rFonts w:cs="Tahoma"/>
              </w:rPr>
              <w:t>18</w:t>
            </w:r>
          </w:p>
        </w:tc>
      </w:tr>
      <w:tr w:rsidRPr="004C00E3" w:rsidR="009704B1" w:rsidTr="009704B1" w14:paraId="63454CE3" w14:textId="77777777">
        <w:trPr>
          <w:trHeight w:val="696"/>
        </w:trPr>
        <w:tc>
          <w:tcPr>
            <w:tcW w:w="8145" w:type="dxa"/>
            <w:hideMark/>
          </w:tcPr>
          <w:p w:rsidRPr="004C00E3" w:rsidR="009704B1" w:rsidP="003E7CD1" w:rsidRDefault="009704B1" w14:paraId="6B19A83A" w14:textId="77777777">
            <w:pPr>
              <w:rPr>
                <w:rFonts w:cs="Tahoma"/>
              </w:rPr>
            </w:pPr>
            <w:r w:rsidRPr="004C00E3">
              <w:rPr>
                <w:rFonts w:cs="Tahoma"/>
              </w:rPr>
              <w:t>Le candidat doit démontrer sa capacité à mettre en place et à mener un projet de développement en V  d'à minima 1500 jours/h, en présentant une référence correspondant aux technologies couvertes par le lot hors contexte RTE.</w:t>
            </w:r>
          </w:p>
          <w:p w:rsidRPr="004C00E3" w:rsidR="009704B1" w:rsidP="003E7CD1" w:rsidRDefault="009704B1" w14:paraId="52579F0C" w14:textId="77777777">
            <w:pPr>
              <w:rPr>
                <w:rFonts w:cs="Tahoma"/>
              </w:rPr>
            </w:pPr>
            <w:r w:rsidRPr="004C00E3">
              <w:rPr>
                <w:rFonts w:cs="Tahoma"/>
              </w:rPr>
              <w:t>Présentation notamment de la méthodologie employée (méthodologies, possibles ateliers à organiser, connaissances à mettre en place, etc.), les outils utilisés, l'organisation (réunions, ateliers, etc.), les profils déployés et les competences proposées en soulignant votre valeur ajoutée.</w:t>
            </w:r>
          </w:p>
        </w:tc>
        <w:tc>
          <w:tcPr>
            <w:tcW w:w="1427" w:type="dxa"/>
            <w:noWrap/>
            <w:hideMark/>
          </w:tcPr>
          <w:p w:rsidRPr="004C00E3" w:rsidR="009704B1" w:rsidP="009704B1" w:rsidRDefault="009704B1" w14:paraId="1575CCFA" w14:textId="77777777">
            <w:pPr>
              <w:jc w:val="center"/>
              <w:rPr>
                <w:rFonts w:cs="Tahoma"/>
              </w:rPr>
            </w:pPr>
            <w:r w:rsidRPr="004C00E3">
              <w:rPr>
                <w:rFonts w:cs="Tahoma"/>
              </w:rPr>
              <w:t>18</w:t>
            </w:r>
          </w:p>
        </w:tc>
      </w:tr>
      <w:tr w:rsidRPr="004C00E3" w:rsidR="009704B1" w:rsidTr="009704B1" w14:paraId="09334306" w14:textId="77777777">
        <w:trPr>
          <w:trHeight w:val="2123"/>
        </w:trPr>
        <w:tc>
          <w:tcPr>
            <w:tcW w:w="8145" w:type="dxa"/>
            <w:hideMark/>
          </w:tcPr>
          <w:p w:rsidRPr="004C00E3" w:rsidR="009704B1" w:rsidP="003E7CD1" w:rsidRDefault="009704B1" w14:paraId="74A397E6" w14:textId="77777777">
            <w:pPr>
              <w:rPr>
                <w:rFonts w:cs="Tahoma"/>
              </w:rPr>
            </w:pPr>
            <w:r w:rsidRPr="004C00E3">
              <w:rPr>
                <w:rFonts w:cs="Tahoma"/>
              </w:rPr>
              <w:t>Le candidat doit démontrer sa capacité à mettre en place et à mener un projet de développement en Agile d'à minima 3000jours/h, en présentant une référence correspondant aux technologies couvertes par le lot hors contexte RTE.</w:t>
            </w:r>
          </w:p>
          <w:p w:rsidRPr="004C00E3" w:rsidR="009704B1" w:rsidP="003E7CD1" w:rsidRDefault="009704B1" w14:paraId="430740ED" w14:textId="77777777">
            <w:pPr>
              <w:rPr>
                <w:rFonts w:cs="Tahoma"/>
              </w:rPr>
            </w:pPr>
            <w:r w:rsidRPr="004C00E3">
              <w:rPr>
                <w:rFonts w:cs="Tahoma"/>
              </w:rPr>
              <w:t>Présentation notamment de la méthodologie employée (méthodologies, possibles ateliers à organiser, connaissances à mettre en place, etc.), les outils utilisés, l'organisation (réunions, ateliers, etc.), les profils déployés et les competences proposées en soulignant votre valeur ajoutée</w:t>
            </w:r>
          </w:p>
        </w:tc>
        <w:tc>
          <w:tcPr>
            <w:tcW w:w="1427" w:type="dxa"/>
            <w:noWrap/>
            <w:hideMark/>
          </w:tcPr>
          <w:p w:rsidRPr="004C00E3" w:rsidR="009704B1" w:rsidP="009704B1" w:rsidRDefault="009704B1" w14:paraId="61F82F16" w14:textId="77777777">
            <w:pPr>
              <w:jc w:val="center"/>
              <w:rPr>
                <w:rFonts w:cs="Tahoma"/>
              </w:rPr>
            </w:pPr>
            <w:r w:rsidRPr="004C00E3">
              <w:rPr>
                <w:rFonts w:cs="Tahoma"/>
              </w:rPr>
              <w:t>18</w:t>
            </w:r>
          </w:p>
        </w:tc>
      </w:tr>
      <w:tr w:rsidRPr="004C00E3" w:rsidR="009704B1" w:rsidTr="009704B1" w14:paraId="4195D1C7" w14:textId="77777777">
        <w:trPr>
          <w:trHeight w:val="268"/>
        </w:trPr>
        <w:tc>
          <w:tcPr>
            <w:tcW w:w="8145" w:type="dxa"/>
            <w:vAlign w:val="center"/>
          </w:tcPr>
          <w:p w:rsidRPr="004C00E3" w:rsidR="009704B1" w:rsidP="003E7CD1" w:rsidRDefault="009704B1" w14:paraId="0E9F0377" w14:textId="77777777">
            <w:pPr>
              <w:jc w:val="center"/>
              <w:rPr>
                <w:rFonts w:cs="Tahoma"/>
              </w:rPr>
            </w:pPr>
          </w:p>
        </w:tc>
        <w:tc>
          <w:tcPr>
            <w:tcW w:w="1427" w:type="dxa"/>
            <w:noWrap/>
            <w:vAlign w:val="center"/>
          </w:tcPr>
          <w:p w:rsidRPr="004C00E3" w:rsidR="009704B1" w:rsidP="003E7CD1" w:rsidRDefault="009704B1" w14:paraId="1CAD5B57" w14:textId="77777777">
            <w:pPr>
              <w:jc w:val="center"/>
              <w:rPr>
                <w:rFonts w:cs="Tahoma"/>
              </w:rPr>
            </w:pPr>
            <w:r w:rsidRPr="004C00E3">
              <w:rPr>
                <w:rFonts w:cs="Tahoma"/>
              </w:rPr>
              <w:t>64</w:t>
            </w:r>
          </w:p>
        </w:tc>
      </w:tr>
    </w:tbl>
    <w:p w:rsidRPr="004C00E3" w:rsidR="000E14CC" w:rsidP="000E14CC" w:rsidRDefault="000E14CC" w14:paraId="744D8D06" w14:textId="77777777">
      <w:pPr>
        <w:contextualSpacing/>
        <w:rPr>
          <w:rFonts w:cs="Tahoma"/>
          <w:b/>
          <w:bCs/>
          <w:sz w:val="20"/>
        </w:rPr>
      </w:pPr>
    </w:p>
    <w:p w:rsidRPr="004C00E3" w:rsidR="006C3549" w:rsidP="00834B30" w:rsidRDefault="000E14CC" w14:paraId="394DBD21" w14:textId="5E584A25">
      <w:pPr>
        <w:pStyle w:val="Default"/>
        <w:spacing w:after="53"/>
        <w:jc w:val="both"/>
        <w:rPr>
          <w:rFonts w:cs="Tahoma"/>
          <w:sz w:val="20"/>
        </w:rPr>
      </w:pPr>
      <w:r w:rsidRPr="004C00E3">
        <w:rPr>
          <w:rFonts w:cs="Tahoma"/>
          <w:b/>
          <w:bCs/>
          <w:sz w:val="20"/>
        </w:rPr>
        <w:t>Notes sur le déroulement du RFI :</w:t>
      </w:r>
      <w:r w:rsidRPr="004C00E3">
        <w:rPr>
          <w:rFonts w:cs="Tahoma"/>
          <w:sz w:val="20"/>
        </w:rPr>
        <w:t xml:space="preserve"> Constitution de la liste courte admise à réponse à la consultation :  </w:t>
      </w:r>
      <w:r w:rsidRPr="004C00E3">
        <w:rPr>
          <w:rFonts w:cs="Tahoma" w:eastAsiaTheme="minorEastAsia"/>
          <w:sz w:val="20"/>
        </w:rPr>
        <w:t xml:space="preserve">Dans l’hypothèse où le nombre de candidats constituant la liste longue serait supérieur au nombre maximum de candidats admis à soumissionner, la notation de l’offre technique conduira à retenir au maximum </w:t>
      </w:r>
      <w:r w:rsidRPr="004C00E3" w:rsidR="000065E4">
        <w:rPr>
          <w:rFonts w:cs="Tahoma" w:eastAsiaTheme="minorEastAsia"/>
          <w:sz w:val="20"/>
        </w:rPr>
        <w:t>8</w:t>
      </w:r>
      <w:r w:rsidRPr="004C00E3">
        <w:rPr>
          <w:rFonts w:cs="Tahoma" w:eastAsiaTheme="minorEastAsia"/>
          <w:sz w:val="20"/>
        </w:rPr>
        <w:t xml:space="preserve"> soumissionnaires</w:t>
      </w:r>
      <w:r w:rsidRPr="004C00E3" w:rsidR="000E221D">
        <w:rPr>
          <w:rFonts w:cs="Tahoma" w:eastAsiaTheme="minorEastAsia"/>
          <w:sz w:val="20"/>
        </w:rPr>
        <w:t>.</w:t>
      </w:r>
      <w:r w:rsidR="008A2231">
        <w:rPr>
          <w:rFonts w:cs="Tahoma" w:eastAsiaTheme="minorEastAsia"/>
          <w:sz w:val="20"/>
        </w:rPr>
        <w:t xml:space="preserve"> </w:t>
      </w:r>
      <w:r w:rsidRPr="004C00E3" w:rsidR="008A2231">
        <w:rPr>
          <w:rFonts w:ascii="Tahoma" w:hAnsi="Tahoma" w:cs="Tahoma"/>
          <w:color w:val="auto"/>
          <w:sz w:val="20"/>
          <w:szCs w:val="20"/>
        </w:rPr>
        <w:t>Le Cadre de Réponse à Candidature intègre notamment la présentation détaillée de références de projets réalisés au cours des 24 derniers mois pour des clients pertinents eu égard aux contraintes et enjeux de RTE ou équivalence, et permettant d’illustrer la connaissance et la capacité du candidat à répondre aux enjeux du marché.</w:t>
      </w:r>
      <w:r w:rsidR="008A2231">
        <w:rPr>
          <w:rFonts w:ascii="Tahoma" w:hAnsi="Tahoma" w:cs="Tahoma"/>
          <w:color w:val="auto"/>
          <w:sz w:val="20"/>
          <w:szCs w:val="20"/>
        </w:rPr>
        <w:t xml:space="preserve"> </w:t>
      </w:r>
      <w:r w:rsidRPr="004C00E3" w:rsidR="008A2231">
        <w:rPr>
          <w:rFonts w:cs="Tahoma"/>
          <w:b/>
          <w:bCs/>
          <w:sz w:val="20"/>
          <w:u w:val="single"/>
        </w:rPr>
        <w:t>RTE ne peut pas être comptabilisé comme référence</w:t>
      </w:r>
      <w:r w:rsidRPr="004C00E3" w:rsidR="006C3549">
        <w:rPr>
          <w:rFonts w:cs="Tahoma"/>
          <w:sz w:val="20"/>
        </w:rPr>
        <w:br w:type="page"/>
      </w:r>
    </w:p>
    <w:p w:rsidR="00D4266A" w:rsidP="00D4266A" w:rsidRDefault="00D4266A" w14:paraId="6699090F" w14:textId="7B7E33B8">
      <w:pPr>
        <w:pStyle w:val="Citationintense"/>
        <w:rPr>
          <w:rStyle w:val="Rfrencelgre"/>
        </w:rPr>
      </w:pPr>
      <w:r w:rsidRPr="00D4266A">
        <w:rPr>
          <w:rStyle w:val="Rfrencelgre"/>
        </w:rPr>
        <w:t>CADRE DE REPONSE</w:t>
      </w:r>
    </w:p>
    <w:p w:rsidRPr="004C00E3" w:rsidR="00D4266A" w:rsidP="00D4266A" w:rsidRDefault="00D4266A" w14:paraId="1AE51034" w14:textId="5DA065D6">
      <w:pPr>
        <w:numPr>
          <w:ilvl w:val="12"/>
          <w:numId w:val="0"/>
        </w:numPr>
        <w:ind w:left="708"/>
        <w:jc w:val="center"/>
        <w:rPr>
          <w:rFonts w:cs="Tahoma"/>
          <w:b/>
          <w:sz w:val="20"/>
        </w:rPr>
      </w:pPr>
      <w:r w:rsidRPr="00B60C5B">
        <w:rPr>
          <w:rFonts w:cs="Tahoma"/>
          <w:b/>
          <w:bCs/>
          <w:color w:val="FF0000"/>
          <w:sz w:val="20"/>
        </w:rPr>
        <w:t xml:space="preserve">Complétude du cadre de réponse </w:t>
      </w:r>
      <w:r>
        <w:rPr>
          <w:rFonts w:cs="Tahoma"/>
          <w:b/>
          <w:bCs/>
          <w:color w:val="FF0000"/>
          <w:sz w:val="20"/>
        </w:rPr>
        <w:t>sur</w:t>
      </w:r>
      <w:r w:rsidRPr="00B60C5B">
        <w:rPr>
          <w:rFonts w:cs="Tahoma"/>
          <w:b/>
          <w:bCs/>
          <w:color w:val="FF0000"/>
          <w:sz w:val="20"/>
        </w:rPr>
        <w:t xml:space="preserve"> </w:t>
      </w:r>
      <w:r w:rsidR="00BF3997">
        <w:rPr>
          <w:rFonts w:cs="Tahoma"/>
          <w:b/>
          <w:bCs/>
          <w:color w:val="FF0000"/>
          <w:sz w:val="20"/>
        </w:rPr>
        <w:t>15</w:t>
      </w:r>
      <w:r w:rsidRPr="00B60C5B">
        <w:rPr>
          <w:rFonts w:cs="Tahoma"/>
          <w:b/>
          <w:bCs/>
          <w:color w:val="FF0000"/>
          <w:sz w:val="20"/>
        </w:rPr>
        <w:t xml:space="preserve"> pages max</w:t>
      </w:r>
      <w:r>
        <w:rPr>
          <w:rFonts w:cs="Tahoma"/>
          <w:b/>
          <w:bCs/>
          <w:color w:val="FF0000"/>
          <w:sz w:val="20"/>
        </w:rPr>
        <w:t xml:space="preserve">imum </w:t>
      </w:r>
      <w:r w:rsidRPr="00B60C5B">
        <w:rPr>
          <w:rFonts w:cs="Tahoma"/>
          <w:b/>
          <w:bCs/>
          <w:color w:val="FF0000"/>
          <w:sz w:val="20"/>
        </w:rPr>
        <w:t>en police Tahoma 10</w:t>
      </w:r>
      <w:r>
        <w:rPr>
          <w:rFonts w:cs="Tahoma"/>
          <w:b/>
          <w:bCs/>
          <w:color w:val="FF0000"/>
          <w:sz w:val="20"/>
        </w:rPr>
        <w:t xml:space="preserve">. </w:t>
      </w:r>
      <w:r w:rsidRPr="00B60C5B">
        <w:rPr>
          <w:rFonts w:cs="Tahoma"/>
          <w:b/>
          <w:bCs/>
          <w:color w:val="FF0000"/>
          <w:sz w:val="20"/>
        </w:rPr>
        <w:t>Chacun des points/critères doit être adressé indépendamment, de manière synthétique mais exhaustive. Les réponses</w:t>
      </w:r>
      <w:r>
        <w:rPr>
          <w:rFonts w:cs="Tahoma"/>
          <w:b/>
          <w:bCs/>
          <w:color w:val="FF0000"/>
          <w:sz w:val="20"/>
        </w:rPr>
        <w:t xml:space="preserve"> </w:t>
      </w:r>
      <w:r w:rsidRPr="00B60C5B">
        <w:rPr>
          <w:rFonts w:cs="Tahoma"/>
          <w:b/>
          <w:bCs/>
          <w:color w:val="FF0000"/>
          <w:sz w:val="20"/>
        </w:rPr>
        <w:t>doivent être autoportantes.</w:t>
      </w:r>
    </w:p>
    <w:p w:rsidRPr="00D4266A" w:rsidR="00D4266A" w:rsidP="00D4266A" w:rsidRDefault="00D4266A" w14:paraId="0BCB8CCB" w14:textId="77777777"/>
    <w:p w:rsidRPr="004C00E3" w:rsidR="00B814ED" w:rsidP="008A2231" w:rsidRDefault="008A2231" w14:paraId="63F3F9A9" w14:textId="3EEEB4C0">
      <w:pPr>
        <w:pStyle w:val="Titre1"/>
        <w:numPr>
          <w:ilvl w:val="0"/>
          <w:numId w:val="26"/>
        </w:numPr>
      </w:pPr>
      <w:r w:rsidRPr="004C00E3">
        <w:t>Chiffres cl</w:t>
      </w:r>
      <w:r>
        <w:t>é</w:t>
      </w:r>
      <w:r w:rsidRPr="004C00E3">
        <w:t>s</w:t>
      </w:r>
    </w:p>
    <w:p w:rsidRPr="004C00E3" w:rsidR="00B814ED" w:rsidP="00B814ED" w:rsidRDefault="00B814ED" w14:paraId="21BDA96E" w14:textId="77777777">
      <w:pPr>
        <w:tabs>
          <w:tab w:val="left" w:pos="1390"/>
        </w:tabs>
        <w:contextualSpacing/>
        <w:rPr>
          <w:rFonts w:cs="Tahoma"/>
          <w:b/>
          <w:sz w:val="20"/>
        </w:rPr>
      </w:pPr>
      <w:r w:rsidRPr="004C00E3">
        <w:rPr>
          <w:rFonts w:cs="Tahoma"/>
          <w:b/>
          <w:sz w:val="20"/>
        </w:rPr>
        <w:tab/>
      </w:r>
    </w:p>
    <w:tbl>
      <w:tblPr>
        <w:tblStyle w:val="Grilledutableau"/>
        <w:tblW w:w="0" w:type="auto"/>
        <w:tblLook w:val="04A0" w:firstRow="1" w:lastRow="0" w:firstColumn="1" w:lastColumn="0" w:noHBand="0" w:noVBand="1"/>
      </w:tblPr>
      <w:tblGrid>
        <w:gridCol w:w="2265"/>
        <w:gridCol w:w="2265"/>
        <w:gridCol w:w="2266"/>
        <w:gridCol w:w="2266"/>
      </w:tblGrid>
      <w:tr w:rsidRPr="004C00E3" w:rsidR="00B814ED" w14:paraId="771293D9" w14:textId="77777777">
        <w:tc>
          <w:tcPr>
            <w:tcW w:w="2265" w:type="dxa"/>
          </w:tcPr>
          <w:p w:rsidRPr="004C00E3" w:rsidR="00B814ED" w:rsidRDefault="00B814ED" w14:paraId="0419B40F" w14:textId="77777777">
            <w:pPr>
              <w:numPr>
                <w:ilvl w:val="12"/>
                <w:numId w:val="0"/>
              </w:numPr>
              <w:rPr>
                <w:rFonts w:cs="Tahoma"/>
                <w:b/>
                <w:u w:val="single"/>
              </w:rPr>
            </w:pPr>
          </w:p>
        </w:tc>
        <w:tc>
          <w:tcPr>
            <w:tcW w:w="2265" w:type="dxa"/>
          </w:tcPr>
          <w:p w:rsidRPr="004C00E3" w:rsidR="00B814ED" w:rsidRDefault="00B814ED" w14:paraId="691D67C8" w14:textId="50F45185">
            <w:pPr>
              <w:numPr>
                <w:ilvl w:val="12"/>
                <w:numId w:val="0"/>
              </w:numPr>
              <w:jc w:val="center"/>
              <w:rPr>
                <w:rFonts w:cs="Tahoma"/>
                <w:b/>
              </w:rPr>
            </w:pPr>
            <w:r w:rsidRPr="004C00E3">
              <w:rPr>
                <w:rFonts w:cs="Tahoma"/>
                <w:b/>
              </w:rPr>
              <w:t>202</w:t>
            </w:r>
            <w:r w:rsidRPr="004C00E3" w:rsidR="009704B1">
              <w:rPr>
                <w:rFonts w:cs="Tahoma"/>
                <w:b/>
              </w:rPr>
              <w:t>5</w:t>
            </w:r>
          </w:p>
        </w:tc>
        <w:tc>
          <w:tcPr>
            <w:tcW w:w="2266" w:type="dxa"/>
          </w:tcPr>
          <w:p w:rsidRPr="004C00E3" w:rsidR="00B814ED" w:rsidRDefault="00B814ED" w14:paraId="282356AC" w14:textId="33A221D0">
            <w:pPr>
              <w:numPr>
                <w:ilvl w:val="12"/>
                <w:numId w:val="0"/>
              </w:numPr>
              <w:jc w:val="center"/>
              <w:rPr>
                <w:rFonts w:cs="Tahoma"/>
                <w:b/>
              </w:rPr>
            </w:pPr>
            <w:r w:rsidRPr="004C00E3">
              <w:rPr>
                <w:rFonts w:cs="Tahoma"/>
                <w:b/>
              </w:rPr>
              <w:t>202</w:t>
            </w:r>
            <w:r w:rsidRPr="004C00E3" w:rsidR="009704B1">
              <w:rPr>
                <w:rFonts w:cs="Tahoma"/>
                <w:b/>
              </w:rPr>
              <w:t>4</w:t>
            </w:r>
          </w:p>
        </w:tc>
        <w:tc>
          <w:tcPr>
            <w:tcW w:w="2266" w:type="dxa"/>
          </w:tcPr>
          <w:p w:rsidRPr="004C00E3" w:rsidR="00B814ED" w:rsidRDefault="00B814ED" w14:paraId="6EC0D75A" w14:textId="5FAECD82">
            <w:pPr>
              <w:numPr>
                <w:ilvl w:val="12"/>
                <w:numId w:val="0"/>
              </w:numPr>
              <w:jc w:val="center"/>
              <w:rPr>
                <w:rFonts w:cs="Tahoma"/>
                <w:b/>
              </w:rPr>
            </w:pPr>
            <w:r w:rsidRPr="004C00E3">
              <w:rPr>
                <w:rFonts w:cs="Tahoma"/>
                <w:b/>
              </w:rPr>
              <w:t>202</w:t>
            </w:r>
            <w:r w:rsidRPr="004C00E3" w:rsidR="009704B1">
              <w:rPr>
                <w:rFonts w:cs="Tahoma"/>
                <w:b/>
              </w:rPr>
              <w:t>3</w:t>
            </w:r>
          </w:p>
        </w:tc>
      </w:tr>
      <w:tr w:rsidRPr="004C00E3" w:rsidR="00B814ED" w14:paraId="29CE878F" w14:textId="77777777">
        <w:tc>
          <w:tcPr>
            <w:tcW w:w="2265" w:type="dxa"/>
          </w:tcPr>
          <w:p w:rsidRPr="004C00E3" w:rsidR="00B814ED" w:rsidRDefault="00B814ED" w14:paraId="1EBEEB4A" w14:textId="77777777">
            <w:pPr>
              <w:numPr>
                <w:ilvl w:val="12"/>
                <w:numId w:val="0"/>
              </w:numPr>
              <w:jc w:val="center"/>
              <w:rPr>
                <w:rFonts w:cs="Tahoma"/>
                <w:b/>
              </w:rPr>
            </w:pPr>
            <w:r w:rsidRPr="004C00E3">
              <w:rPr>
                <w:rFonts w:cs="Tahoma"/>
                <w:b/>
              </w:rPr>
              <w:t>Chiffre d’affaires</w:t>
            </w:r>
          </w:p>
        </w:tc>
        <w:tc>
          <w:tcPr>
            <w:tcW w:w="2265" w:type="dxa"/>
          </w:tcPr>
          <w:p w:rsidRPr="004C00E3" w:rsidR="00B814ED" w:rsidRDefault="00B814ED" w14:paraId="1D552850" w14:textId="77777777">
            <w:pPr>
              <w:numPr>
                <w:ilvl w:val="12"/>
                <w:numId w:val="0"/>
              </w:numPr>
              <w:rPr>
                <w:rFonts w:cs="Tahoma"/>
                <w:b/>
                <w:u w:val="single"/>
              </w:rPr>
            </w:pPr>
          </w:p>
        </w:tc>
        <w:tc>
          <w:tcPr>
            <w:tcW w:w="2266" w:type="dxa"/>
          </w:tcPr>
          <w:p w:rsidRPr="004C00E3" w:rsidR="00B814ED" w:rsidRDefault="00B814ED" w14:paraId="66F841E7" w14:textId="77777777">
            <w:pPr>
              <w:numPr>
                <w:ilvl w:val="12"/>
                <w:numId w:val="0"/>
              </w:numPr>
              <w:rPr>
                <w:rFonts w:cs="Tahoma"/>
                <w:b/>
                <w:u w:val="single"/>
              </w:rPr>
            </w:pPr>
          </w:p>
        </w:tc>
        <w:tc>
          <w:tcPr>
            <w:tcW w:w="2266" w:type="dxa"/>
          </w:tcPr>
          <w:p w:rsidRPr="004C00E3" w:rsidR="00B814ED" w:rsidRDefault="00B814ED" w14:paraId="5D0527A3" w14:textId="77777777">
            <w:pPr>
              <w:numPr>
                <w:ilvl w:val="12"/>
                <w:numId w:val="0"/>
              </w:numPr>
              <w:rPr>
                <w:rFonts w:cs="Tahoma"/>
                <w:b/>
                <w:u w:val="single"/>
              </w:rPr>
            </w:pPr>
          </w:p>
        </w:tc>
      </w:tr>
      <w:tr w:rsidRPr="004C00E3" w:rsidR="00B814ED" w14:paraId="6B66D61D" w14:textId="77777777">
        <w:tc>
          <w:tcPr>
            <w:tcW w:w="2265" w:type="dxa"/>
          </w:tcPr>
          <w:p w:rsidRPr="004C00E3" w:rsidR="00B814ED" w:rsidRDefault="00B814ED" w14:paraId="73334FA3" w14:textId="77777777">
            <w:pPr>
              <w:numPr>
                <w:ilvl w:val="12"/>
                <w:numId w:val="0"/>
              </w:numPr>
              <w:jc w:val="center"/>
              <w:rPr>
                <w:rFonts w:cs="Tahoma"/>
                <w:b/>
              </w:rPr>
            </w:pPr>
            <w:r w:rsidRPr="004C00E3">
              <w:rPr>
                <w:rFonts w:cs="Tahoma"/>
                <w:b/>
              </w:rPr>
              <w:t>Nombre de clients</w:t>
            </w:r>
          </w:p>
        </w:tc>
        <w:tc>
          <w:tcPr>
            <w:tcW w:w="2265" w:type="dxa"/>
          </w:tcPr>
          <w:p w:rsidRPr="004C00E3" w:rsidR="00B814ED" w:rsidRDefault="00B814ED" w14:paraId="1283267D" w14:textId="77777777">
            <w:pPr>
              <w:numPr>
                <w:ilvl w:val="12"/>
                <w:numId w:val="0"/>
              </w:numPr>
              <w:rPr>
                <w:rFonts w:cs="Tahoma"/>
                <w:b/>
                <w:u w:val="single"/>
              </w:rPr>
            </w:pPr>
          </w:p>
        </w:tc>
        <w:tc>
          <w:tcPr>
            <w:tcW w:w="2266" w:type="dxa"/>
          </w:tcPr>
          <w:p w:rsidRPr="004C00E3" w:rsidR="00B814ED" w:rsidRDefault="00B814ED" w14:paraId="4C685011" w14:textId="77777777">
            <w:pPr>
              <w:numPr>
                <w:ilvl w:val="12"/>
                <w:numId w:val="0"/>
              </w:numPr>
              <w:rPr>
                <w:rFonts w:cs="Tahoma"/>
                <w:b/>
                <w:u w:val="single"/>
              </w:rPr>
            </w:pPr>
          </w:p>
        </w:tc>
        <w:tc>
          <w:tcPr>
            <w:tcW w:w="2266" w:type="dxa"/>
          </w:tcPr>
          <w:p w:rsidRPr="004C00E3" w:rsidR="00B814ED" w:rsidRDefault="00B814ED" w14:paraId="58D48107" w14:textId="77777777">
            <w:pPr>
              <w:numPr>
                <w:ilvl w:val="12"/>
                <w:numId w:val="0"/>
              </w:numPr>
              <w:rPr>
                <w:rFonts w:cs="Tahoma"/>
                <w:b/>
                <w:u w:val="single"/>
              </w:rPr>
            </w:pPr>
          </w:p>
        </w:tc>
      </w:tr>
      <w:tr w:rsidRPr="004C00E3" w:rsidR="00B814ED" w14:paraId="25742558" w14:textId="77777777">
        <w:tc>
          <w:tcPr>
            <w:tcW w:w="2265" w:type="dxa"/>
          </w:tcPr>
          <w:p w:rsidRPr="004C00E3" w:rsidR="00B814ED" w:rsidRDefault="00B814ED" w14:paraId="6330F7F1" w14:textId="77777777">
            <w:pPr>
              <w:numPr>
                <w:ilvl w:val="12"/>
                <w:numId w:val="0"/>
              </w:numPr>
              <w:jc w:val="center"/>
              <w:rPr>
                <w:rFonts w:cs="Tahoma"/>
                <w:b/>
              </w:rPr>
            </w:pPr>
            <w:r w:rsidRPr="004C00E3">
              <w:rPr>
                <w:rFonts w:cs="Tahoma"/>
                <w:b/>
              </w:rPr>
              <w:t>Nombre de missions traitées</w:t>
            </w:r>
          </w:p>
        </w:tc>
        <w:tc>
          <w:tcPr>
            <w:tcW w:w="2265" w:type="dxa"/>
          </w:tcPr>
          <w:p w:rsidRPr="004C00E3" w:rsidR="00B814ED" w:rsidRDefault="00B814ED" w14:paraId="68A4B77C" w14:textId="77777777">
            <w:pPr>
              <w:numPr>
                <w:ilvl w:val="12"/>
                <w:numId w:val="0"/>
              </w:numPr>
              <w:rPr>
                <w:rFonts w:cs="Tahoma"/>
                <w:b/>
                <w:u w:val="single"/>
              </w:rPr>
            </w:pPr>
          </w:p>
        </w:tc>
        <w:tc>
          <w:tcPr>
            <w:tcW w:w="2266" w:type="dxa"/>
          </w:tcPr>
          <w:p w:rsidRPr="004C00E3" w:rsidR="00B814ED" w:rsidRDefault="00B814ED" w14:paraId="121FEF35" w14:textId="77777777">
            <w:pPr>
              <w:numPr>
                <w:ilvl w:val="12"/>
                <w:numId w:val="0"/>
              </w:numPr>
              <w:rPr>
                <w:rFonts w:cs="Tahoma"/>
                <w:b/>
                <w:u w:val="single"/>
              </w:rPr>
            </w:pPr>
          </w:p>
        </w:tc>
        <w:tc>
          <w:tcPr>
            <w:tcW w:w="2266" w:type="dxa"/>
          </w:tcPr>
          <w:p w:rsidRPr="004C00E3" w:rsidR="00B814ED" w:rsidRDefault="00B814ED" w14:paraId="6E2891F4" w14:textId="77777777">
            <w:pPr>
              <w:numPr>
                <w:ilvl w:val="12"/>
                <w:numId w:val="0"/>
              </w:numPr>
              <w:rPr>
                <w:rFonts w:cs="Tahoma"/>
                <w:b/>
                <w:u w:val="single"/>
              </w:rPr>
            </w:pPr>
          </w:p>
        </w:tc>
      </w:tr>
      <w:tr w:rsidRPr="004C00E3" w:rsidR="00B814ED" w14:paraId="2A21335A" w14:textId="77777777">
        <w:tc>
          <w:tcPr>
            <w:tcW w:w="2265" w:type="dxa"/>
          </w:tcPr>
          <w:p w:rsidRPr="004C00E3" w:rsidR="00B814ED" w:rsidRDefault="00B814ED" w14:paraId="73C9636D" w14:textId="77777777">
            <w:pPr>
              <w:numPr>
                <w:ilvl w:val="12"/>
                <w:numId w:val="0"/>
              </w:numPr>
              <w:jc w:val="center"/>
              <w:rPr>
                <w:rFonts w:cs="Tahoma"/>
                <w:b/>
              </w:rPr>
            </w:pPr>
            <w:r w:rsidRPr="004C00E3">
              <w:rPr>
                <w:rFonts w:cs="Tahoma"/>
                <w:b/>
              </w:rPr>
              <w:t>Nombre de consultants</w:t>
            </w:r>
          </w:p>
        </w:tc>
        <w:tc>
          <w:tcPr>
            <w:tcW w:w="2265" w:type="dxa"/>
          </w:tcPr>
          <w:p w:rsidRPr="004C00E3" w:rsidR="00B814ED" w:rsidRDefault="00B814ED" w14:paraId="0FF85139" w14:textId="77777777">
            <w:pPr>
              <w:numPr>
                <w:ilvl w:val="12"/>
                <w:numId w:val="0"/>
              </w:numPr>
              <w:rPr>
                <w:rFonts w:cs="Tahoma"/>
                <w:b/>
                <w:u w:val="single"/>
              </w:rPr>
            </w:pPr>
          </w:p>
        </w:tc>
        <w:tc>
          <w:tcPr>
            <w:tcW w:w="2266" w:type="dxa"/>
          </w:tcPr>
          <w:p w:rsidRPr="004C00E3" w:rsidR="00B814ED" w:rsidRDefault="00B814ED" w14:paraId="4450BEAA" w14:textId="77777777">
            <w:pPr>
              <w:numPr>
                <w:ilvl w:val="12"/>
                <w:numId w:val="0"/>
              </w:numPr>
              <w:rPr>
                <w:rFonts w:cs="Tahoma"/>
                <w:b/>
                <w:u w:val="single"/>
              </w:rPr>
            </w:pPr>
          </w:p>
        </w:tc>
        <w:tc>
          <w:tcPr>
            <w:tcW w:w="2266" w:type="dxa"/>
          </w:tcPr>
          <w:p w:rsidRPr="004C00E3" w:rsidR="00B814ED" w:rsidRDefault="00B814ED" w14:paraId="68AF5A1F" w14:textId="77777777">
            <w:pPr>
              <w:numPr>
                <w:ilvl w:val="12"/>
                <w:numId w:val="0"/>
              </w:numPr>
              <w:rPr>
                <w:rFonts w:cs="Tahoma"/>
                <w:b/>
                <w:u w:val="single"/>
              </w:rPr>
            </w:pPr>
          </w:p>
        </w:tc>
      </w:tr>
      <w:tr w:rsidRPr="004C00E3" w:rsidR="00B814ED" w14:paraId="33D31903" w14:textId="77777777">
        <w:tc>
          <w:tcPr>
            <w:tcW w:w="2265" w:type="dxa"/>
          </w:tcPr>
          <w:p w:rsidRPr="004C00E3" w:rsidR="00B814ED" w:rsidRDefault="00B814ED" w14:paraId="56BBC03C" w14:textId="77777777">
            <w:pPr>
              <w:numPr>
                <w:ilvl w:val="12"/>
                <w:numId w:val="0"/>
              </w:numPr>
              <w:jc w:val="center"/>
              <w:rPr>
                <w:rFonts w:cs="Tahoma"/>
                <w:b/>
              </w:rPr>
            </w:pPr>
            <w:r w:rsidRPr="004C00E3">
              <w:rPr>
                <w:rFonts w:cs="Tahoma"/>
                <w:b/>
              </w:rPr>
              <w:t>Taux de turnover</w:t>
            </w:r>
          </w:p>
        </w:tc>
        <w:tc>
          <w:tcPr>
            <w:tcW w:w="2265" w:type="dxa"/>
          </w:tcPr>
          <w:p w:rsidRPr="004C00E3" w:rsidR="00B814ED" w:rsidRDefault="00B814ED" w14:paraId="7BCAB501" w14:textId="77777777">
            <w:pPr>
              <w:numPr>
                <w:ilvl w:val="12"/>
                <w:numId w:val="0"/>
              </w:numPr>
              <w:rPr>
                <w:rFonts w:cs="Tahoma"/>
                <w:b/>
                <w:u w:val="single"/>
              </w:rPr>
            </w:pPr>
          </w:p>
        </w:tc>
        <w:tc>
          <w:tcPr>
            <w:tcW w:w="2266" w:type="dxa"/>
          </w:tcPr>
          <w:p w:rsidRPr="004C00E3" w:rsidR="00B814ED" w:rsidRDefault="00B814ED" w14:paraId="2A8EE731" w14:textId="77777777">
            <w:pPr>
              <w:numPr>
                <w:ilvl w:val="12"/>
                <w:numId w:val="0"/>
              </w:numPr>
              <w:rPr>
                <w:rFonts w:cs="Tahoma"/>
                <w:b/>
                <w:u w:val="single"/>
              </w:rPr>
            </w:pPr>
          </w:p>
        </w:tc>
        <w:tc>
          <w:tcPr>
            <w:tcW w:w="2266" w:type="dxa"/>
          </w:tcPr>
          <w:p w:rsidRPr="004C00E3" w:rsidR="00B814ED" w:rsidRDefault="00B814ED" w14:paraId="47481825" w14:textId="77777777">
            <w:pPr>
              <w:numPr>
                <w:ilvl w:val="12"/>
                <w:numId w:val="0"/>
              </w:numPr>
              <w:rPr>
                <w:rFonts w:cs="Tahoma"/>
                <w:b/>
                <w:u w:val="single"/>
              </w:rPr>
            </w:pPr>
          </w:p>
        </w:tc>
      </w:tr>
    </w:tbl>
    <w:p w:rsidRPr="00B60C5B" w:rsidR="00B814ED" w:rsidP="00B60C5B" w:rsidRDefault="00B814ED" w14:paraId="01D1AD5A" w14:textId="250BC4F1">
      <w:pPr>
        <w:spacing w:before="60"/>
        <w:rPr>
          <w:rFonts w:cs="Tahoma"/>
          <w:sz w:val="20"/>
        </w:rPr>
      </w:pPr>
      <w:r w:rsidRPr="004C00E3">
        <w:rPr>
          <w:rFonts w:cs="Tahoma"/>
          <w:b/>
          <w:sz w:val="20"/>
          <w:u w:val="single"/>
        </w:rPr>
        <w:br w:type="page"/>
      </w:r>
    </w:p>
    <w:p w:rsidRPr="002750E2" w:rsidR="001D755F" w:rsidP="004573DF" w:rsidRDefault="008A2231" w14:paraId="3E65DF13" w14:textId="6206402F">
      <w:pPr>
        <w:pStyle w:val="Titre1"/>
        <w:numPr>
          <w:ilvl w:val="0"/>
          <w:numId w:val="26"/>
        </w:numPr>
      </w:pPr>
      <w:r>
        <w:t>Critères d’aptitudes</w:t>
      </w:r>
    </w:p>
    <w:p w:rsidRPr="004305B7" w:rsidR="00B814ED" w:rsidP="00B814ED" w:rsidRDefault="00C5110F" w14:paraId="31BF928B" w14:textId="23B7DDF5">
      <w:pPr>
        <w:rPr>
          <w:rFonts w:cs="Tahoma" w:eastAsiaTheme="minorHAnsi"/>
          <w:b/>
          <w:sz w:val="20"/>
          <w:lang w:eastAsia="en-US"/>
        </w:rPr>
      </w:pPr>
      <w:r w:rsidRPr="004305B7">
        <w:rPr>
          <w:rFonts w:cs="Tahoma"/>
          <w:noProof/>
          <w:sz w:val="20"/>
        </w:rPr>
        <mc:AlternateContent>
          <mc:Choice Requires="wps">
            <w:drawing>
              <wp:anchor distT="45720" distB="45720" distL="114300" distR="114300" simplePos="0" relativeHeight="251658257" behindDoc="0" locked="0" layoutInCell="1" allowOverlap="1" wp14:anchorId="4A5BAD9C" wp14:editId="07C9ED13">
                <wp:simplePos x="0" y="0"/>
                <wp:positionH relativeFrom="margin">
                  <wp:align>left</wp:align>
                </wp:positionH>
                <wp:positionV relativeFrom="paragraph">
                  <wp:posOffset>331636</wp:posOffset>
                </wp:positionV>
                <wp:extent cx="5661025" cy="1868170"/>
                <wp:effectExtent l="0" t="0" r="15875" b="17780"/>
                <wp:wrapSquare wrapText="bothSides"/>
                <wp:docPr id="19771413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rsidR="004C00E3" w:rsidP="004C00E3" w:rsidRDefault="004C00E3" w14:paraId="1C6AFED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85967F0">
              <v:shapetype id="_x0000_t202" coordsize="21600,21600" o:spt="202" path="m,l,21600r21600,l21600,xe" w14:anchorId="4A5BAD9C">
                <v:stroke joinstyle="miter"/>
                <v:path gradientshapeok="t" o:connecttype="rect"/>
              </v:shapetype>
              <v:shape id="Zone de texte 2" style="position:absolute;left:0;text-align:left;margin-left:0;margin-top:26.1pt;width:445.75pt;height:147.1pt;z-index:25165825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">
                <v:textbox>
                  <w:txbxContent>
                    <w:p w:rsidR="004C00E3" w:rsidP="004C00E3" w:rsidRDefault="004C00E3" w14:paraId="672A6659" w14:textId="77777777"/>
                  </w:txbxContent>
                </v:textbox>
                <w10:wrap type="square" anchorx="margin"/>
              </v:shape>
            </w:pict>
          </mc:Fallback>
        </mc:AlternateContent>
      </w:r>
      <w:r w:rsidR="004305B7">
        <w:rPr>
          <w:rFonts w:cs="Tahoma" w:eastAsiaTheme="minorHAnsi"/>
          <w:b/>
          <w:sz w:val="20"/>
          <w:lang w:eastAsia="en-US"/>
        </w:rPr>
        <w:t xml:space="preserve">CA-Q1 : </w:t>
      </w:r>
      <w:r w:rsidRPr="004305B7" w:rsidR="00B814ED">
        <w:rPr>
          <w:rFonts w:cs="Tahoma" w:eastAsiaTheme="minorHAnsi"/>
          <w:b/>
          <w:sz w:val="20"/>
          <w:lang w:eastAsia="en-US"/>
        </w:rPr>
        <w:t>Présentation succincte de l’entreprise et de son écosystème</w:t>
      </w:r>
    </w:p>
    <w:p w:rsidRPr="004305B7" w:rsidR="00B814ED" w:rsidP="00B814ED" w:rsidRDefault="00B814ED" w14:paraId="41C12554" w14:textId="20750E10">
      <w:pPr>
        <w:numPr>
          <w:ilvl w:val="12"/>
          <w:numId w:val="0"/>
        </w:numPr>
        <w:rPr>
          <w:rFonts w:cs="Tahoma"/>
          <w:b/>
          <w:sz w:val="20"/>
        </w:rPr>
      </w:pPr>
    </w:p>
    <w:p w:rsidRPr="004305B7" w:rsidR="002100C7" w:rsidP="00B814ED" w:rsidRDefault="004305B7" w14:paraId="03F3D22D" w14:textId="79500CA6">
      <w:pPr>
        <w:numPr>
          <w:ilvl w:val="12"/>
          <w:numId w:val="0"/>
        </w:numPr>
        <w:rPr>
          <w:rFonts w:cs="Tahoma"/>
          <w:b/>
          <w:sz w:val="20"/>
        </w:rPr>
      </w:pPr>
      <w:r>
        <w:rPr>
          <w:rFonts w:cs="Tahoma" w:eastAsiaTheme="minorHAnsi"/>
          <w:b/>
          <w:sz w:val="20"/>
          <w:lang w:eastAsia="en-US"/>
        </w:rPr>
        <w:t>CA-Q2 </w:t>
      </w:r>
      <w:r w:rsidRPr="004305B7" w:rsidR="00C5110F">
        <w:rPr>
          <w:rFonts w:cs="Tahoma"/>
          <w:noProof/>
          <w:sz w:val="20"/>
        </w:rPr>
        <mc:AlternateContent>
          <mc:Choice Requires="wps">
            <w:drawing>
              <wp:anchor distT="45720" distB="45720" distL="114300" distR="114300" simplePos="0" relativeHeight="251658258" behindDoc="0" locked="0" layoutInCell="1" allowOverlap="1" wp14:anchorId="634EF377" wp14:editId="21B58DF3">
                <wp:simplePos x="0" y="0"/>
                <wp:positionH relativeFrom="margin">
                  <wp:align>left</wp:align>
                </wp:positionH>
                <wp:positionV relativeFrom="paragraph">
                  <wp:posOffset>720891</wp:posOffset>
                </wp:positionV>
                <wp:extent cx="5661025" cy="1868170"/>
                <wp:effectExtent l="0" t="0" r="15875" b="17780"/>
                <wp:wrapSquare wrapText="bothSides"/>
                <wp:docPr id="12522298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rsidR="004C00E3" w:rsidP="004C00E3" w:rsidRDefault="004C00E3" w14:paraId="4291CA4A"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18DC531">
              <v:shape id="_x0000_s1027" style="position:absolute;left:0;text-align:left;margin-left:0;margin-top:56.75pt;width:445.75pt;height:147.1pt;z-index:25165825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" w14:anchorId="634EF377">
                <v:textbox>
                  <w:txbxContent>
                    <w:p w:rsidR="004C00E3" w:rsidP="004C00E3" w:rsidRDefault="004C00E3" w14:paraId="0A37501D" w14:textId="77777777"/>
                  </w:txbxContent>
                </v:textbox>
                <w10:wrap type="square" anchorx="margin"/>
              </v:shape>
            </w:pict>
          </mc:Fallback>
        </mc:AlternateContent>
      </w:r>
      <w:r>
        <w:rPr>
          <w:rFonts w:cs="Tahoma"/>
          <w:noProof/>
          <w:sz w:val="20"/>
        </w:rPr>
        <w:t xml:space="preserve">: </w:t>
      </w:r>
      <w:r w:rsidRPr="004305B7" w:rsidR="00BE60FA">
        <w:rPr>
          <w:rFonts w:cs="Tahoma"/>
          <w:b/>
          <w:sz w:val="20"/>
        </w:rPr>
        <w:t>Le soumissionnaire doit démontrer son engagement dans une démarche sociale et Green IT (ie notamment il est force de proposition auprès de ses clients pour limiter les impacts environnementaux des projets qu'il développe ou des applications qu'il maintient).</w:t>
      </w:r>
    </w:p>
    <w:p w:rsidRPr="004305B7" w:rsidR="00D17AC1" w:rsidP="00B814ED" w:rsidRDefault="00D17AC1" w14:paraId="6A4A39CC" w14:textId="77777777">
      <w:pPr>
        <w:numPr>
          <w:ilvl w:val="12"/>
          <w:numId w:val="0"/>
        </w:numPr>
        <w:rPr>
          <w:rFonts w:cs="Tahoma"/>
          <w:b/>
          <w:sz w:val="20"/>
        </w:rPr>
      </w:pPr>
    </w:p>
    <w:p w:rsidRPr="004305B7" w:rsidR="00B814ED" w:rsidP="00B814ED" w:rsidRDefault="004305B7" w14:paraId="0FBB340B" w14:textId="10D13E82">
      <w:pPr>
        <w:numPr>
          <w:ilvl w:val="12"/>
          <w:numId w:val="0"/>
        </w:numPr>
        <w:rPr>
          <w:rFonts w:cs="Tahoma"/>
          <w:b/>
          <w:sz w:val="20"/>
        </w:rPr>
      </w:pPr>
      <w:r>
        <w:rPr>
          <w:rFonts w:cs="Tahoma" w:eastAsiaTheme="minorHAnsi"/>
          <w:b/>
          <w:sz w:val="20"/>
          <w:lang w:eastAsia="en-US"/>
        </w:rPr>
        <w:t>CA-Q3 :</w:t>
      </w:r>
      <w:r w:rsidRPr="004305B7">
        <w:rPr>
          <w:rFonts w:cs="Tahoma"/>
          <w:noProof/>
          <w:sz w:val="20"/>
        </w:rPr>
        <w:t xml:space="preserve"> </w:t>
      </w:r>
      <w:r w:rsidRPr="004305B7" w:rsidR="00C5110F">
        <w:rPr>
          <w:rFonts w:cs="Tahoma"/>
          <w:noProof/>
          <w:sz w:val="20"/>
        </w:rPr>
        <mc:AlternateContent>
          <mc:Choice Requires="wps">
            <w:drawing>
              <wp:anchor distT="45720" distB="45720" distL="114300" distR="114300" simplePos="0" relativeHeight="251658256" behindDoc="0" locked="0" layoutInCell="1" allowOverlap="1" wp14:anchorId="57E5B591" wp14:editId="4986CBBC">
                <wp:simplePos x="0" y="0"/>
                <wp:positionH relativeFrom="margin">
                  <wp:posOffset>-9525</wp:posOffset>
                </wp:positionH>
                <wp:positionV relativeFrom="paragraph">
                  <wp:posOffset>560705</wp:posOffset>
                </wp:positionV>
                <wp:extent cx="5661025" cy="1788795"/>
                <wp:effectExtent l="0" t="0" r="15875" b="20955"/>
                <wp:wrapSquare wrapText="bothSides"/>
                <wp:docPr id="4960856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788795"/>
                        </a:xfrm>
                        <a:prstGeom prst="rect">
                          <a:avLst/>
                        </a:prstGeom>
                        <a:solidFill>
                          <a:srgbClr val="FFFFFF"/>
                        </a:solidFill>
                        <a:ln w="9525">
                          <a:solidFill>
                            <a:srgbClr val="000000"/>
                          </a:solidFill>
                          <a:miter lim="800000"/>
                          <a:headEnd/>
                          <a:tailEnd/>
                        </a:ln>
                      </wps:spPr>
                      <wps:txbx>
                        <w:txbxContent>
                          <w:p w:rsidR="004C00E3" w:rsidP="004C00E3" w:rsidRDefault="004C00E3" w14:paraId="60C91E9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A79FD3B">
              <v:shape id="_x0000_s1028" style="position:absolute;left:0;text-align:left;margin-left:-.75pt;margin-top:44.15pt;width:445.75pt;height:140.85pt;z-index:25165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" w14:anchorId="57E5B591">
                <v:textbox>
                  <w:txbxContent>
                    <w:p w:rsidR="004C00E3" w:rsidP="004C00E3" w:rsidRDefault="004C00E3" w14:paraId="5DAB6C7B" w14:textId="77777777"/>
                  </w:txbxContent>
                </v:textbox>
                <w10:wrap type="square" anchorx="margin"/>
              </v:shape>
            </w:pict>
          </mc:Fallback>
        </mc:AlternateContent>
      </w:r>
      <w:r w:rsidRPr="004305B7" w:rsidR="00AE082A">
        <w:rPr>
          <w:rFonts w:cs="Tahoma"/>
          <w:b/>
          <w:sz w:val="20"/>
        </w:rPr>
        <w:t>Le candidat doit démontrer sa capacité à communiquer à l'écrit et à l'oral, de manière courante, en langue française et anglaise.</w:t>
      </w:r>
    </w:p>
    <w:p w:rsidRPr="004305B7" w:rsidR="00AE082A" w:rsidP="00B814ED" w:rsidRDefault="00AE082A" w14:paraId="4F4E51F0" w14:textId="5E019C71">
      <w:pPr>
        <w:numPr>
          <w:ilvl w:val="12"/>
          <w:numId w:val="0"/>
        </w:numPr>
        <w:rPr>
          <w:rFonts w:cs="Tahoma"/>
          <w:b/>
          <w:sz w:val="20"/>
        </w:rPr>
      </w:pPr>
    </w:p>
    <w:p w:rsidRPr="004305B7" w:rsidR="00B814ED" w:rsidP="00B814ED" w:rsidRDefault="00B814ED" w14:paraId="2A0D312A" w14:textId="6CA4432D">
      <w:pPr>
        <w:numPr>
          <w:ilvl w:val="12"/>
          <w:numId w:val="0"/>
        </w:numPr>
        <w:rPr>
          <w:rFonts w:cs="Tahoma"/>
          <w:sz w:val="20"/>
        </w:rPr>
      </w:pPr>
    </w:p>
    <w:p w:rsidR="002750E2" w:rsidRDefault="002750E2" w14:paraId="3DB12568" w14:textId="77777777">
      <w:pPr>
        <w:overflowPunct/>
        <w:autoSpaceDE/>
        <w:autoSpaceDN/>
        <w:adjustRightInd/>
        <w:spacing w:after="160" w:line="259" w:lineRule="auto"/>
        <w:jc w:val="left"/>
        <w:textAlignment w:val="auto"/>
        <w:rPr>
          <w:rFonts w:cs="Tahoma" w:eastAsiaTheme="minorHAnsi"/>
          <w:b/>
          <w:sz w:val="20"/>
          <w:lang w:eastAsia="en-US"/>
        </w:rPr>
      </w:pPr>
      <w:r>
        <w:rPr>
          <w:rFonts w:cs="Tahoma" w:eastAsiaTheme="minorHAnsi"/>
          <w:b/>
          <w:sz w:val="20"/>
          <w:lang w:eastAsia="en-US"/>
        </w:rPr>
        <w:br w:type="page"/>
      </w:r>
    </w:p>
    <w:p w:rsidRPr="004305B7" w:rsidR="00B814ED" w:rsidP="00B814ED" w:rsidRDefault="004305B7" w14:paraId="15488615" w14:textId="24D94177">
      <w:pPr>
        <w:numPr>
          <w:ilvl w:val="12"/>
          <w:numId w:val="0"/>
        </w:numPr>
        <w:rPr>
          <w:rFonts w:cs="Tahoma"/>
          <w:b/>
          <w:sz w:val="20"/>
        </w:rPr>
      </w:pPr>
      <w:r>
        <w:rPr>
          <w:rFonts w:cs="Tahoma" w:eastAsiaTheme="minorHAnsi"/>
          <w:b/>
          <w:sz w:val="20"/>
          <w:lang w:eastAsia="en-US"/>
        </w:rPr>
        <w:t>CA-Q4 :</w:t>
      </w:r>
      <w:r w:rsidRPr="004305B7">
        <w:rPr>
          <w:rFonts w:cs="Tahoma"/>
          <w:noProof/>
          <w:sz w:val="20"/>
        </w:rPr>
        <w:t xml:space="preserve"> </w:t>
      </w:r>
      <w:r w:rsidRPr="004305B7" w:rsidR="00035451">
        <w:rPr>
          <w:rFonts w:cs="Tahoma"/>
          <w:b/>
          <w:sz w:val="20"/>
        </w:rPr>
        <w:t xml:space="preserve">Le candidat doit démontrer sa capacité à mettre à disposition l'ensemble </w:t>
      </w:r>
      <w:r w:rsidRPr="004305B7" w:rsidR="00C5110F">
        <w:rPr>
          <w:rFonts w:cs="Tahoma"/>
          <w:b/>
          <w:sz w:val="20"/>
        </w:rPr>
        <w:t>des moyens</w:t>
      </w:r>
      <w:r w:rsidRPr="004305B7" w:rsidR="00035451">
        <w:rPr>
          <w:rFonts w:cs="Tahoma"/>
          <w:b/>
          <w:sz w:val="20"/>
        </w:rPr>
        <w:t xml:space="preserve"> nécessaires à ses salariés afin de maintenir une bonne communication entre les intervenants, possiblement multi-titulaires, voire multi-sites et travailler dans de bonnes conditions à </w:t>
      </w:r>
      <w:r w:rsidRPr="004305B7" w:rsidR="00B75EF0">
        <w:rPr>
          <w:rFonts w:cs="Tahoma"/>
          <w:b/>
          <w:sz w:val="20"/>
        </w:rPr>
        <w:t>distance avec</w:t>
      </w:r>
      <w:r w:rsidRPr="004305B7" w:rsidR="00035451">
        <w:rPr>
          <w:rFonts w:cs="Tahoma"/>
          <w:b/>
          <w:sz w:val="20"/>
        </w:rPr>
        <w:t xml:space="preserve"> les équipes RTE (pc, téléphone mobile, logiciels de communications)</w:t>
      </w:r>
    </w:p>
    <w:p w:rsidRPr="004305B7" w:rsidR="00035451" w:rsidP="00B814ED" w:rsidRDefault="004C00E3" w14:paraId="179F83EC" w14:textId="13239F30">
      <w:pPr>
        <w:numPr>
          <w:ilvl w:val="12"/>
          <w:numId w:val="0"/>
        </w:numPr>
        <w:rPr>
          <w:rFonts w:cs="Tahoma"/>
          <w:b/>
          <w:sz w:val="20"/>
        </w:rPr>
      </w:pPr>
      <w:r w:rsidRPr="004305B7">
        <w:rPr>
          <w:rFonts w:cs="Tahoma"/>
          <w:noProof/>
          <w:sz w:val="20"/>
        </w:rPr>
        <mc:AlternateContent>
          <mc:Choice Requires="wps">
            <w:drawing>
              <wp:anchor distT="45720" distB="45720" distL="114300" distR="114300" simplePos="0" relativeHeight="251658255" behindDoc="0" locked="0" layoutInCell="1" allowOverlap="1" wp14:anchorId="589EC2D0" wp14:editId="5DA47F40">
                <wp:simplePos x="0" y="0"/>
                <wp:positionH relativeFrom="margin">
                  <wp:posOffset>0</wp:posOffset>
                </wp:positionH>
                <wp:positionV relativeFrom="paragraph">
                  <wp:posOffset>236855</wp:posOffset>
                </wp:positionV>
                <wp:extent cx="5661025" cy="1868170"/>
                <wp:effectExtent l="0" t="0" r="15875" b="17780"/>
                <wp:wrapSquare wrapText="bothSides"/>
                <wp:docPr id="145792706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557"/>
                        </a:xfrm>
                        <a:prstGeom prst="rect">
                          <a:avLst/>
                        </a:prstGeom>
                        <a:solidFill>
                          <a:srgbClr val="FFFFFF"/>
                        </a:solidFill>
                        <a:ln w="9525">
                          <a:solidFill>
                            <a:srgbClr val="000000"/>
                          </a:solidFill>
                          <a:miter lim="800000"/>
                          <a:headEnd/>
                          <a:tailEnd/>
                        </a:ln>
                      </wps:spPr>
                      <wps:txbx>
                        <w:txbxContent>
                          <w:p w:rsidR="004C00E3" w:rsidP="004C00E3" w:rsidRDefault="004C00E3" w14:paraId="1C2882BD"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32CBDCA">
              <v:shape id="_x0000_s1029" style="position:absolute;left:0;text-align:left;margin-left:0;margin-top:18.65pt;width:445.75pt;height:147.1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" w14:anchorId="589EC2D0">
                <v:textbox>
                  <w:txbxContent>
                    <w:p w:rsidR="004C00E3" w:rsidP="004C00E3" w:rsidRDefault="004C00E3" w14:paraId="02EB378F" w14:textId="77777777"/>
                  </w:txbxContent>
                </v:textbox>
                <w10:wrap type="square" anchorx="margin"/>
              </v:shape>
            </w:pict>
          </mc:Fallback>
        </mc:AlternateContent>
      </w:r>
    </w:p>
    <w:p w:rsidRPr="004305B7" w:rsidR="00347310" w:rsidP="00347310" w:rsidRDefault="00347310" w14:paraId="46872DB6" w14:textId="77777777">
      <w:pPr>
        <w:numPr>
          <w:ilvl w:val="12"/>
          <w:numId w:val="0"/>
        </w:numPr>
        <w:rPr>
          <w:rFonts w:cs="Tahoma"/>
          <w:b/>
          <w:sz w:val="20"/>
        </w:rPr>
      </w:pPr>
    </w:p>
    <w:p w:rsidRPr="004305B7" w:rsidR="00B814ED" w:rsidP="00347310" w:rsidRDefault="004305B7" w14:paraId="0AD5D909" w14:textId="3382E21B">
      <w:pPr>
        <w:numPr>
          <w:ilvl w:val="12"/>
          <w:numId w:val="0"/>
        </w:numPr>
        <w:rPr>
          <w:rFonts w:cs="Tahoma"/>
          <w:b/>
          <w:sz w:val="20"/>
        </w:rPr>
      </w:pPr>
      <w:r>
        <w:rPr>
          <w:rFonts w:cs="Tahoma" w:eastAsiaTheme="minorHAnsi"/>
          <w:b/>
          <w:sz w:val="20"/>
          <w:lang w:eastAsia="en-US"/>
        </w:rPr>
        <w:t>CA-Q5 :</w:t>
      </w:r>
      <w:r w:rsidRPr="004305B7">
        <w:rPr>
          <w:rFonts w:cs="Tahoma"/>
          <w:noProof/>
          <w:sz w:val="20"/>
        </w:rPr>
        <w:t xml:space="preserve"> </w:t>
      </w:r>
      <w:r w:rsidRPr="004305B7" w:rsidR="00347310">
        <w:rPr>
          <w:rFonts w:cs="Tahoma"/>
          <w:b/>
          <w:sz w:val="20"/>
        </w:rPr>
        <w:t xml:space="preserve">Le candidat doit démontrer qu'il dispose d'un organisation éprouvée pour assurer la montée en compétence de ses intervenants en proposant notamment des parcours certifiants pour tous les profils impliqués dans des projets de </w:t>
      </w:r>
      <w:r w:rsidRPr="004305B7" w:rsidR="00C5110F">
        <w:rPr>
          <w:rFonts w:cs="Tahoma"/>
          <w:b/>
          <w:sz w:val="20"/>
        </w:rPr>
        <w:t>développement</w:t>
      </w:r>
      <w:r w:rsidRPr="004305B7" w:rsidR="00347310">
        <w:rPr>
          <w:rFonts w:cs="Tahoma"/>
          <w:b/>
          <w:sz w:val="20"/>
        </w:rPr>
        <w:t xml:space="preserve"> ou de MCO et notamment les certifications :  PMP, PRINCE2, PSPO, </w:t>
      </w:r>
      <w:r w:rsidRPr="004305B7" w:rsidR="00B75EF0">
        <w:rPr>
          <w:rFonts w:cs="Tahoma"/>
          <w:b/>
          <w:sz w:val="20"/>
        </w:rPr>
        <w:t>PSM, SAFE</w:t>
      </w:r>
      <w:r w:rsidRPr="004305B7" w:rsidR="00347310">
        <w:rPr>
          <w:rFonts w:cs="Tahoma"/>
          <w:b/>
          <w:sz w:val="20"/>
        </w:rPr>
        <w:t xml:space="preserve"> Scrum Master, AgilePM,Kanban Management Profesional, ISTQB ,ITIL ..</w:t>
      </w:r>
    </w:p>
    <w:p w:rsidRPr="004305B7" w:rsidR="00347310" w:rsidP="004C00E3" w:rsidRDefault="004C00E3" w14:paraId="74692C25" w14:textId="2CFE34FF">
      <w:pPr>
        <w:numPr>
          <w:ilvl w:val="12"/>
          <w:numId w:val="0"/>
        </w:numPr>
        <w:rPr>
          <w:rFonts w:cs="Tahoma"/>
          <w:sz w:val="20"/>
        </w:rPr>
      </w:pPr>
      <w:r w:rsidRPr="004305B7">
        <w:rPr>
          <w:rFonts w:cs="Tahoma"/>
          <w:noProof/>
          <w:sz w:val="20"/>
        </w:rPr>
        <mc:AlternateContent>
          <mc:Choice Requires="wps">
            <w:drawing>
              <wp:anchor distT="45720" distB="45720" distL="114300" distR="114300" simplePos="0" relativeHeight="251658254" behindDoc="0" locked="0" layoutInCell="1" allowOverlap="1" wp14:anchorId="2F43D95A" wp14:editId="58F62CCF">
                <wp:simplePos x="0" y="0"/>
                <wp:positionH relativeFrom="margin">
                  <wp:posOffset>0</wp:posOffset>
                </wp:positionH>
                <wp:positionV relativeFrom="paragraph">
                  <wp:posOffset>236855</wp:posOffset>
                </wp:positionV>
                <wp:extent cx="5661025" cy="1868170"/>
                <wp:effectExtent l="0" t="0" r="15875" b="17780"/>
                <wp:wrapSquare wrapText="bothSides"/>
                <wp:docPr id="34871583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557"/>
                        </a:xfrm>
                        <a:prstGeom prst="rect">
                          <a:avLst/>
                        </a:prstGeom>
                        <a:solidFill>
                          <a:srgbClr val="FFFFFF"/>
                        </a:solidFill>
                        <a:ln w="9525">
                          <a:solidFill>
                            <a:srgbClr val="000000"/>
                          </a:solidFill>
                          <a:miter lim="800000"/>
                          <a:headEnd/>
                          <a:tailEnd/>
                        </a:ln>
                      </wps:spPr>
                      <wps:txbx>
                        <w:txbxContent>
                          <w:p w:rsidR="004C00E3" w:rsidP="004C00E3" w:rsidRDefault="004C00E3" w14:paraId="0D53A80D"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4F6E8A6">
              <v:shape id="_x0000_s1030" style="position:absolute;left:0;text-align:left;margin-left:0;margin-top:18.65pt;width:445.75pt;height:147.1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" w14:anchorId="2F43D95A">
                <v:textbox>
                  <w:txbxContent>
                    <w:p w:rsidR="004C00E3" w:rsidP="004C00E3" w:rsidRDefault="004C00E3" w14:paraId="6A05A809" w14:textId="77777777"/>
                  </w:txbxContent>
                </v:textbox>
                <w10:wrap type="square" anchorx="margin"/>
              </v:shape>
            </w:pict>
          </mc:Fallback>
        </mc:AlternateContent>
      </w:r>
    </w:p>
    <w:p w:rsidRPr="004305B7" w:rsidR="00B814ED" w:rsidP="00B814ED" w:rsidRDefault="00B814ED" w14:paraId="75AFC290" w14:textId="77777777">
      <w:pPr>
        <w:numPr>
          <w:ilvl w:val="12"/>
          <w:numId w:val="0"/>
        </w:numPr>
        <w:rPr>
          <w:rFonts w:cs="Tahoma"/>
          <w:b/>
          <w:sz w:val="20"/>
        </w:rPr>
      </w:pPr>
    </w:p>
    <w:p w:rsidR="002750E2" w:rsidRDefault="002750E2" w14:paraId="03FE899E" w14:textId="77777777">
      <w:pPr>
        <w:overflowPunct/>
        <w:autoSpaceDE/>
        <w:autoSpaceDN/>
        <w:adjustRightInd/>
        <w:spacing w:after="160" w:line="259" w:lineRule="auto"/>
        <w:jc w:val="left"/>
        <w:textAlignment w:val="auto"/>
        <w:rPr>
          <w:rFonts w:cs="Tahoma" w:eastAsiaTheme="minorHAnsi"/>
          <w:b/>
          <w:sz w:val="20"/>
          <w:lang w:eastAsia="en-US"/>
        </w:rPr>
      </w:pPr>
      <w:r>
        <w:rPr>
          <w:rFonts w:cs="Tahoma" w:eastAsiaTheme="minorHAnsi"/>
          <w:b/>
          <w:sz w:val="20"/>
          <w:lang w:eastAsia="en-US"/>
        </w:rPr>
        <w:br w:type="page"/>
      </w:r>
    </w:p>
    <w:p w:rsidRPr="004305B7" w:rsidR="00B814ED" w:rsidP="00C5110F" w:rsidRDefault="004305B7" w14:paraId="7CE7F20B" w14:textId="09365243">
      <w:pPr>
        <w:numPr>
          <w:ilvl w:val="12"/>
          <w:numId w:val="0"/>
        </w:numPr>
        <w:rPr>
          <w:rFonts w:cs="Tahoma"/>
          <w:b/>
          <w:sz w:val="20"/>
        </w:rPr>
      </w:pPr>
      <w:r>
        <w:rPr>
          <w:rFonts w:cs="Tahoma" w:eastAsiaTheme="minorHAnsi"/>
          <w:b/>
          <w:sz w:val="20"/>
          <w:lang w:eastAsia="en-US"/>
        </w:rPr>
        <w:t>CA-Q6 :</w:t>
      </w:r>
      <w:r w:rsidRPr="004305B7">
        <w:rPr>
          <w:rFonts w:cs="Tahoma"/>
          <w:noProof/>
          <w:sz w:val="20"/>
        </w:rPr>
        <w:t xml:space="preserve"> </w:t>
      </w:r>
      <w:r w:rsidRPr="004305B7" w:rsidR="00C5110F">
        <w:rPr>
          <w:rFonts w:cs="Tahoma"/>
          <w:noProof/>
          <w:sz w:val="20"/>
        </w:rPr>
        <mc:AlternateContent>
          <mc:Choice Requires="wps">
            <w:drawing>
              <wp:anchor distT="45720" distB="45720" distL="114300" distR="114300" simplePos="0" relativeHeight="251658253" behindDoc="0" locked="0" layoutInCell="1" allowOverlap="1" wp14:anchorId="766B4C33" wp14:editId="0A59E564">
                <wp:simplePos x="0" y="0"/>
                <wp:positionH relativeFrom="margin">
                  <wp:align>right</wp:align>
                </wp:positionH>
                <wp:positionV relativeFrom="paragraph">
                  <wp:posOffset>849464</wp:posOffset>
                </wp:positionV>
                <wp:extent cx="5661025" cy="1868170"/>
                <wp:effectExtent l="0" t="0" r="15875" b="17780"/>
                <wp:wrapSquare wrapText="bothSides"/>
                <wp:docPr id="2606245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rsidR="004C00E3" w:rsidP="004C00E3" w:rsidRDefault="004C00E3" w14:paraId="68FEDF3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E344CBB">
              <v:shape id="_x0000_s1031" style="position:absolute;left:0;text-align:left;margin-left:394.55pt;margin-top:66.9pt;width:445.75pt;height:147.1pt;z-index:25165825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" w14:anchorId="766B4C33">
                <v:textbox>
                  <w:txbxContent>
                    <w:p w:rsidR="004C00E3" w:rsidP="004C00E3" w:rsidRDefault="004C00E3" w14:paraId="5A39BBE3" w14:textId="77777777"/>
                  </w:txbxContent>
                </v:textbox>
                <w10:wrap type="square" anchorx="margin"/>
              </v:shape>
            </w:pict>
          </mc:Fallback>
        </mc:AlternateContent>
      </w:r>
      <w:r w:rsidRPr="004305B7" w:rsidR="004E50F8">
        <w:rPr>
          <w:rFonts w:cs="Tahoma"/>
          <w:b/>
          <w:sz w:val="20"/>
        </w:rPr>
        <w:t xml:space="preserve">Le candidat doit démontrer sa capacité à mettre en </w:t>
      </w:r>
      <w:r w:rsidRPr="004305B7" w:rsidR="00C5110F">
        <w:rPr>
          <w:rFonts w:cs="Tahoma"/>
          <w:b/>
          <w:sz w:val="20"/>
        </w:rPr>
        <w:t>œuvre en</w:t>
      </w:r>
      <w:r w:rsidRPr="004305B7" w:rsidR="004E50F8">
        <w:rPr>
          <w:rFonts w:cs="Tahoma"/>
          <w:b/>
          <w:sz w:val="20"/>
        </w:rPr>
        <w:t xml:space="preserve"> région parisienne et lyonnaise des plateaux de </w:t>
      </w:r>
      <w:r w:rsidRPr="004305B7" w:rsidR="00B75EF0">
        <w:rPr>
          <w:rFonts w:cs="Tahoma"/>
          <w:b/>
          <w:sz w:val="20"/>
        </w:rPr>
        <w:t>développement, de</w:t>
      </w:r>
      <w:r w:rsidRPr="004305B7" w:rsidR="004E50F8">
        <w:rPr>
          <w:rFonts w:cs="Tahoma"/>
          <w:b/>
          <w:sz w:val="20"/>
        </w:rPr>
        <w:t xml:space="preserve"> projets et de Maintien en Condition </w:t>
      </w:r>
      <w:r w:rsidRPr="004305B7" w:rsidR="00C5110F">
        <w:rPr>
          <w:rFonts w:cs="Tahoma"/>
          <w:b/>
          <w:sz w:val="20"/>
        </w:rPr>
        <w:t>Opérationnelle</w:t>
      </w:r>
      <w:r w:rsidRPr="004305B7" w:rsidR="004E50F8">
        <w:rPr>
          <w:rFonts w:cs="Tahoma"/>
          <w:b/>
          <w:sz w:val="20"/>
        </w:rPr>
        <w:t>, et des prestations 'unitaires' (ie'picking' de profil) in situ chez RTE, à minima 2jr sur site et au maximum 5J sur site.</w:t>
      </w:r>
    </w:p>
    <w:p w:rsidRPr="004305B7" w:rsidR="004C00E3" w:rsidP="00C5110F" w:rsidRDefault="004C00E3" w14:paraId="57064C6B" w14:textId="3F7B1DD7">
      <w:pPr>
        <w:contextualSpacing/>
        <w:rPr>
          <w:rFonts w:cs="Tahoma"/>
          <w:color w:val="4472C4" w:themeColor="accent5"/>
          <w:sz w:val="20"/>
        </w:rPr>
      </w:pPr>
    </w:p>
    <w:p w:rsidRPr="004305B7" w:rsidR="00B814ED" w:rsidP="00D17AC1" w:rsidRDefault="004305B7" w14:paraId="1A86DD3C" w14:textId="6EAF5B22">
      <w:pPr>
        <w:numPr>
          <w:ilvl w:val="12"/>
          <w:numId w:val="0"/>
        </w:numPr>
        <w:rPr>
          <w:rFonts w:cs="Tahoma"/>
          <w:b/>
          <w:sz w:val="20"/>
        </w:rPr>
      </w:pPr>
      <w:r>
        <w:rPr>
          <w:rFonts w:cs="Tahoma" w:eastAsiaTheme="minorHAnsi"/>
          <w:b/>
          <w:sz w:val="20"/>
          <w:lang w:eastAsia="en-US"/>
        </w:rPr>
        <w:t>CA-Q7 :</w:t>
      </w:r>
      <w:r w:rsidRPr="004305B7">
        <w:rPr>
          <w:rFonts w:cs="Tahoma"/>
          <w:noProof/>
          <w:sz w:val="20"/>
        </w:rPr>
        <w:t xml:space="preserve"> </w:t>
      </w:r>
      <w:r w:rsidRPr="004305B7" w:rsidR="000131FF">
        <w:rPr>
          <w:rFonts w:cs="Tahoma"/>
          <w:b/>
          <w:sz w:val="20"/>
        </w:rPr>
        <w:t xml:space="preserve">Le candidat doit démontrer sa capacité à fournir des compétences dans </w:t>
      </w:r>
      <w:r w:rsidRPr="004305B7" w:rsidR="00C5110F">
        <w:rPr>
          <w:rFonts w:cs="Tahoma"/>
          <w:b/>
          <w:sz w:val="20"/>
        </w:rPr>
        <w:t>les technologies</w:t>
      </w:r>
      <w:r w:rsidRPr="004305B7" w:rsidR="000131FF">
        <w:rPr>
          <w:rFonts w:cs="Tahoma"/>
          <w:b/>
          <w:sz w:val="20"/>
        </w:rPr>
        <w:t xml:space="preserve"> et langages transverses du marché MIMSI :Java, C, C++, Python, R, TypeScript, JS, PhP,Tomcat, SQL, Jenkins, XML, Linux; HTML, CMS,  Microsoft (ie Microsoft Azure, M365, PowerApps, .Net; C#; MS Dynamics et langages de programmation liés à Microsoft)  et sur les technologies mobiles (android, Apple, ...).</w:t>
      </w:r>
    </w:p>
    <w:p w:rsidRPr="004305B7" w:rsidR="00D17AC1" w:rsidP="00C5110F" w:rsidRDefault="004C00E3" w14:paraId="7181A134" w14:textId="20C7E421">
      <w:pPr>
        <w:numPr>
          <w:ilvl w:val="12"/>
          <w:numId w:val="0"/>
        </w:numPr>
        <w:rPr>
          <w:rFonts w:cs="Tahoma"/>
          <w:b/>
          <w:sz w:val="20"/>
        </w:rPr>
      </w:pPr>
      <w:r w:rsidRPr="004305B7">
        <w:rPr>
          <w:rFonts w:cs="Tahoma"/>
          <w:noProof/>
          <w:sz w:val="20"/>
        </w:rPr>
        <mc:AlternateContent>
          <mc:Choice Requires="wps">
            <w:drawing>
              <wp:anchor distT="45720" distB="45720" distL="114300" distR="114300" simplePos="0" relativeHeight="251658252" behindDoc="0" locked="0" layoutInCell="1" allowOverlap="1" wp14:anchorId="57932390" wp14:editId="42C81DE2">
                <wp:simplePos x="0" y="0"/>
                <wp:positionH relativeFrom="margin">
                  <wp:posOffset>0</wp:posOffset>
                </wp:positionH>
                <wp:positionV relativeFrom="paragraph">
                  <wp:posOffset>236855</wp:posOffset>
                </wp:positionV>
                <wp:extent cx="5661025" cy="1868170"/>
                <wp:effectExtent l="0" t="0" r="15875" b="17780"/>
                <wp:wrapSquare wrapText="bothSides"/>
                <wp:docPr id="125693287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557"/>
                        </a:xfrm>
                        <a:prstGeom prst="rect">
                          <a:avLst/>
                        </a:prstGeom>
                        <a:solidFill>
                          <a:srgbClr val="FFFFFF"/>
                        </a:solidFill>
                        <a:ln w="9525">
                          <a:solidFill>
                            <a:srgbClr val="000000"/>
                          </a:solidFill>
                          <a:miter lim="800000"/>
                          <a:headEnd/>
                          <a:tailEnd/>
                        </a:ln>
                      </wps:spPr>
                      <wps:txbx>
                        <w:txbxContent>
                          <w:p w:rsidR="004C00E3" w:rsidP="004C00E3" w:rsidRDefault="004C00E3" w14:paraId="354EC87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5670C6C">
              <v:shape id="_x0000_s1032" style="position:absolute;left:0;text-align:left;margin-left:0;margin-top:18.65pt;width:445.75pt;height:147.1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" w14:anchorId="57932390">
                <v:textbox>
                  <w:txbxContent>
                    <w:p w:rsidR="004C00E3" w:rsidP="004C00E3" w:rsidRDefault="004C00E3" w14:paraId="41C8F396" w14:textId="77777777"/>
                  </w:txbxContent>
                </v:textbox>
                <w10:wrap type="square" anchorx="margin"/>
              </v:shape>
            </w:pict>
          </mc:Fallback>
        </mc:AlternateContent>
      </w:r>
    </w:p>
    <w:p w:rsidRPr="004305B7" w:rsidR="00C5110F" w:rsidP="00C5110F" w:rsidRDefault="00C5110F" w14:paraId="7DAD007B" w14:textId="77777777">
      <w:pPr>
        <w:numPr>
          <w:ilvl w:val="12"/>
          <w:numId w:val="0"/>
        </w:numPr>
        <w:rPr>
          <w:rFonts w:cs="Tahoma"/>
          <w:b/>
          <w:sz w:val="20"/>
        </w:rPr>
      </w:pPr>
    </w:p>
    <w:p w:rsidRPr="002750E2" w:rsidR="00494570" w:rsidP="002750E2" w:rsidRDefault="004305B7" w14:paraId="4C025C40" w14:textId="50ABAF8C">
      <w:pPr>
        <w:contextualSpacing/>
        <w:rPr>
          <w:rFonts w:cs="Tahoma"/>
          <w:b/>
          <w:sz w:val="20"/>
        </w:rPr>
      </w:pPr>
      <w:r>
        <w:rPr>
          <w:rFonts w:cs="Tahoma" w:eastAsiaTheme="minorHAnsi"/>
          <w:b/>
          <w:sz w:val="20"/>
          <w:lang w:eastAsia="en-US"/>
        </w:rPr>
        <w:t>CA-Q8 :</w:t>
      </w:r>
      <w:r w:rsidRPr="004305B7">
        <w:rPr>
          <w:rFonts w:cs="Tahoma"/>
          <w:noProof/>
          <w:sz w:val="20"/>
        </w:rPr>
        <w:t xml:space="preserve"> </w:t>
      </w:r>
      <w:r w:rsidRPr="004305B7" w:rsidR="00C5110F">
        <w:rPr>
          <w:rFonts w:cs="Tahoma"/>
          <w:noProof/>
          <w:sz w:val="20"/>
        </w:rPr>
        <mc:AlternateContent>
          <mc:Choice Requires="wps">
            <w:drawing>
              <wp:anchor distT="45720" distB="45720" distL="114300" distR="114300" simplePos="0" relativeHeight="251658251" behindDoc="0" locked="0" layoutInCell="1" allowOverlap="1" wp14:anchorId="088584F7" wp14:editId="34FCD427">
                <wp:simplePos x="0" y="0"/>
                <wp:positionH relativeFrom="margin">
                  <wp:align>left</wp:align>
                </wp:positionH>
                <wp:positionV relativeFrom="paragraph">
                  <wp:posOffset>899961</wp:posOffset>
                </wp:positionV>
                <wp:extent cx="5661025" cy="1868170"/>
                <wp:effectExtent l="0" t="0" r="15875" b="17780"/>
                <wp:wrapSquare wrapText="bothSides"/>
                <wp:docPr id="19762570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rsidR="004C00E3" w:rsidP="004C00E3" w:rsidRDefault="004C00E3" w14:paraId="66E4318F"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6B63557">
              <v:shape id="_x0000_s1033" style="position:absolute;left:0;text-align:left;margin-left:0;margin-top:70.85pt;width:445.75pt;height:147.1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" w14:anchorId="088584F7">
                <v:textbox>
                  <w:txbxContent>
                    <w:p w:rsidR="004C00E3" w:rsidP="004C00E3" w:rsidRDefault="004C00E3" w14:paraId="72A3D3EC" w14:textId="77777777"/>
                  </w:txbxContent>
                </v:textbox>
                <w10:wrap type="square" anchorx="margin"/>
              </v:shape>
            </w:pict>
          </mc:Fallback>
        </mc:AlternateContent>
      </w:r>
      <w:r w:rsidRPr="004305B7" w:rsidR="00670E63">
        <w:rPr>
          <w:rFonts w:cs="Tahoma"/>
          <w:b/>
          <w:sz w:val="20"/>
        </w:rPr>
        <w:t xml:space="preserve">Le candidat doit démontrer sa capacité à mettre à disposition un effectif d'à minima 320 consultants, en </w:t>
      </w:r>
      <w:r w:rsidRPr="004305B7" w:rsidR="00C5110F">
        <w:rPr>
          <w:rFonts w:cs="Tahoma"/>
          <w:b/>
          <w:sz w:val="20"/>
        </w:rPr>
        <w:t>France,</w:t>
      </w:r>
      <w:r w:rsidRPr="004305B7" w:rsidR="00670E63">
        <w:rPr>
          <w:rFonts w:cs="Tahoma"/>
          <w:b/>
          <w:sz w:val="20"/>
        </w:rPr>
        <w:t xml:space="preserve"> pour les besoins du marché MIMSI en prestations de </w:t>
      </w:r>
      <w:r w:rsidRPr="004305B7" w:rsidR="00C5110F">
        <w:rPr>
          <w:rFonts w:cs="Tahoma"/>
          <w:b/>
          <w:sz w:val="20"/>
        </w:rPr>
        <w:t>développement informatiques</w:t>
      </w:r>
      <w:r w:rsidRPr="004305B7" w:rsidR="00670E63">
        <w:rPr>
          <w:rFonts w:cs="Tahoma"/>
          <w:b/>
          <w:sz w:val="20"/>
        </w:rPr>
        <w:t xml:space="preserve"> en </w:t>
      </w:r>
      <w:r w:rsidRPr="004305B7" w:rsidR="002750E2">
        <w:rPr>
          <w:rFonts w:cs="Tahoma"/>
          <w:b/>
          <w:sz w:val="20"/>
        </w:rPr>
        <w:t>France en</w:t>
      </w:r>
      <w:r w:rsidRPr="004305B7" w:rsidR="00670E63">
        <w:rPr>
          <w:rFonts w:cs="Tahoma"/>
          <w:b/>
          <w:sz w:val="20"/>
        </w:rPr>
        <w:t xml:space="preserve"> détaillant son vivier par profils et compétences.</w:t>
      </w:r>
    </w:p>
    <w:p w:rsidRPr="004305B7" w:rsidR="00D17AC1" w:rsidP="00C5110F" w:rsidRDefault="004305B7" w14:paraId="02087DFF" w14:textId="655992E1">
      <w:pPr>
        <w:spacing w:after="240"/>
        <w:contextualSpacing/>
        <w:rPr>
          <w:rFonts w:cs="Tahoma"/>
          <w:b/>
          <w:sz w:val="20"/>
        </w:rPr>
      </w:pPr>
      <w:r>
        <w:rPr>
          <w:rFonts w:cs="Tahoma" w:eastAsiaTheme="minorHAnsi"/>
          <w:b/>
          <w:sz w:val="20"/>
          <w:lang w:eastAsia="en-US"/>
        </w:rPr>
        <w:t>CA-Q9 :</w:t>
      </w:r>
      <w:r w:rsidRPr="004305B7">
        <w:rPr>
          <w:rFonts w:cs="Tahoma"/>
          <w:noProof/>
          <w:sz w:val="20"/>
        </w:rPr>
        <w:t xml:space="preserve"> </w:t>
      </w:r>
      <w:r w:rsidRPr="004305B7" w:rsidR="00C5110F">
        <w:rPr>
          <w:rFonts w:cs="Tahoma"/>
          <w:noProof/>
          <w:sz w:val="20"/>
        </w:rPr>
        <mc:AlternateContent>
          <mc:Choice Requires="wps">
            <w:drawing>
              <wp:anchor distT="45720" distB="45720" distL="114300" distR="114300" simplePos="0" relativeHeight="251658250" behindDoc="0" locked="0" layoutInCell="1" allowOverlap="1" wp14:anchorId="08D95BD0" wp14:editId="0080C2A7">
                <wp:simplePos x="0" y="0"/>
                <wp:positionH relativeFrom="margin">
                  <wp:align>left</wp:align>
                </wp:positionH>
                <wp:positionV relativeFrom="paragraph">
                  <wp:posOffset>744110</wp:posOffset>
                </wp:positionV>
                <wp:extent cx="5661025" cy="1868170"/>
                <wp:effectExtent l="0" t="0" r="15875" b="17780"/>
                <wp:wrapSquare wrapText="bothSides"/>
                <wp:docPr id="132618824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rsidR="004C00E3" w:rsidP="004C00E3" w:rsidRDefault="004C00E3" w14:paraId="63F26A7F"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48D85B2">
              <v:shape id="_x0000_s1034" style="position:absolute;left:0;text-align:left;margin-left:0;margin-top:58.6pt;width:445.75pt;height:147.1pt;z-index:25165825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" w14:anchorId="08D95BD0">
                <v:textbox>
                  <w:txbxContent>
                    <w:p w:rsidR="004C00E3" w:rsidP="004C00E3" w:rsidRDefault="004C00E3" w14:paraId="0D0B940D" w14:textId="77777777"/>
                  </w:txbxContent>
                </v:textbox>
                <w10:wrap type="square" anchorx="margin"/>
              </v:shape>
            </w:pict>
          </mc:Fallback>
        </mc:AlternateContent>
      </w:r>
      <w:r w:rsidRPr="004305B7" w:rsidR="00E57FE4">
        <w:rPr>
          <w:rFonts w:cs="Tahoma"/>
          <w:b/>
          <w:sz w:val="20"/>
        </w:rPr>
        <w:t>Le candidat doit démontrer sa capacité à mettre en œuvre un plateau projet de développement Agile en présentant notamment son organisation, son mode de fonctionnement et les types de profils disponibles.</w:t>
      </w:r>
    </w:p>
    <w:p w:rsidRPr="004305B7" w:rsidR="004C00E3" w:rsidP="00D17AC1" w:rsidRDefault="004C00E3" w14:paraId="4B145976" w14:textId="77777777">
      <w:pPr>
        <w:contextualSpacing/>
        <w:rPr>
          <w:rFonts w:cs="Tahoma"/>
          <w:b/>
          <w:sz w:val="20"/>
        </w:rPr>
      </w:pPr>
    </w:p>
    <w:p w:rsidRPr="004305B7" w:rsidR="00D17AC1" w:rsidP="00D17AC1" w:rsidRDefault="004305B7" w14:paraId="5EFC402F" w14:textId="2055ABFC">
      <w:pPr>
        <w:contextualSpacing/>
        <w:rPr>
          <w:rFonts w:cs="Tahoma"/>
          <w:b/>
          <w:sz w:val="20"/>
        </w:rPr>
      </w:pPr>
      <w:r>
        <w:rPr>
          <w:rFonts w:cs="Tahoma" w:eastAsiaTheme="minorHAnsi"/>
          <w:b/>
          <w:sz w:val="20"/>
          <w:lang w:eastAsia="en-US"/>
        </w:rPr>
        <w:t>CA-Q10 :</w:t>
      </w:r>
      <w:r w:rsidRPr="004305B7">
        <w:rPr>
          <w:rFonts w:cs="Tahoma"/>
          <w:noProof/>
          <w:sz w:val="20"/>
        </w:rPr>
        <w:t xml:space="preserve"> </w:t>
      </w:r>
      <w:r w:rsidRPr="004305B7" w:rsidR="0080257D">
        <w:rPr>
          <w:rFonts w:cs="Tahoma"/>
          <w:b/>
          <w:sz w:val="20"/>
        </w:rPr>
        <w:t xml:space="preserve">Le candidat doit démontrer sa capacité à mettre en </w:t>
      </w:r>
      <w:r w:rsidRPr="004305B7" w:rsidR="00C5110F">
        <w:rPr>
          <w:rFonts w:cs="Tahoma"/>
          <w:b/>
          <w:sz w:val="20"/>
        </w:rPr>
        <w:t>œuvre</w:t>
      </w:r>
      <w:r w:rsidR="00325E54">
        <w:rPr>
          <w:rFonts w:cs="Tahoma"/>
          <w:b/>
          <w:sz w:val="20"/>
        </w:rPr>
        <w:t xml:space="preserve"> </w:t>
      </w:r>
      <w:r w:rsidRPr="004305B7" w:rsidR="0080257D">
        <w:rPr>
          <w:rFonts w:cs="Tahoma"/>
          <w:b/>
          <w:sz w:val="20"/>
        </w:rPr>
        <w:t xml:space="preserve">un plateau MCO de </w:t>
      </w:r>
      <w:r w:rsidRPr="004305B7" w:rsidR="00C5110F">
        <w:rPr>
          <w:rFonts w:cs="Tahoma"/>
          <w:b/>
          <w:sz w:val="20"/>
        </w:rPr>
        <w:t>développement</w:t>
      </w:r>
      <w:r w:rsidRPr="004305B7" w:rsidR="0080257D">
        <w:rPr>
          <w:rFonts w:cs="Tahoma"/>
          <w:b/>
          <w:sz w:val="20"/>
        </w:rPr>
        <w:t xml:space="preserve"> Agile externalisé et mutualisé, en présentant notamment son organisation, son dimensionnement, son volume d'activité et la résolution des tickets selon leur complexité.</w:t>
      </w:r>
    </w:p>
    <w:p w:rsidRPr="004305B7" w:rsidR="004C00E3" w:rsidP="00D17AC1" w:rsidRDefault="004C00E3" w14:paraId="4A5776FF" w14:textId="661BDEF2">
      <w:pPr>
        <w:contextualSpacing/>
        <w:rPr>
          <w:rFonts w:cs="Tahoma"/>
          <w:color w:val="4472C4" w:themeColor="accent5"/>
          <w:sz w:val="20"/>
        </w:rPr>
      </w:pPr>
      <w:r w:rsidRPr="004305B7">
        <w:rPr>
          <w:rFonts w:cs="Tahoma"/>
          <w:noProof/>
          <w:sz w:val="20"/>
        </w:rPr>
        <mc:AlternateContent>
          <mc:Choice Requires="wps">
            <w:drawing>
              <wp:anchor distT="45720" distB="45720" distL="114300" distR="114300" simplePos="0" relativeHeight="251658249" behindDoc="0" locked="0" layoutInCell="1" allowOverlap="1" wp14:anchorId="7411AFF1" wp14:editId="6597B911">
                <wp:simplePos x="0" y="0"/>
                <wp:positionH relativeFrom="margin">
                  <wp:posOffset>0</wp:posOffset>
                </wp:positionH>
                <wp:positionV relativeFrom="paragraph">
                  <wp:posOffset>236220</wp:posOffset>
                </wp:positionV>
                <wp:extent cx="5661025" cy="1868170"/>
                <wp:effectExtent l="0" t="0" r="15875" b="17780"/>
                <wp:wrapSquare wrapText="bothSides"/>
                <wp:docPr id="10035898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557"/>
                        </a:xfrm>
                        <a:prstGeom prst="rect">
                          <a:avLst/>
                        </a:prstGeom>
                        <a:solidFill>
                          <a:srgbClr val="FFFFFF"/>
                        </a:solidFill>
                        <a:ln w="9525">
                          <a:solidFill>
                            <a:srgbClr val="000000"/>
                          </a:solidFill>
                          <a:miter lim="800000"/>
                          <a:headEnd/>
                          <a:tailEnd/>
                        </a:ln>
                      </wps:spPr>
                      <wps:txbx>
                        <w:txbxContent>
                          <w:p w:rsidR="004C00E3" w:rsidP="004C00E3" w:rsidRDefault="004C00E3" w14:paraId="187CF2E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B36D7C0">
              <v:shape id="_x0000_s1035" style="position:absolute;left:0;text-align:left;margin-left:0;margin-top:18.6pt;width:445.75pt;height:147.1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" w14:anchorId="7411AFF1">
                <v:textbox>
                  <w:txbxContent>
                    <w:p w:rsidR="004C00E3" w:rsidP="004C00E3" w:rsidRDefault="004C00E3" w14:paraId="0E27B00A" w14:textId="77777777"/>
                  </w:txbxContent>
                </v:textbox>
                <w10:wrap type="square" anchorx="margin"/>
              </v:shape>
            </w:pict>
          </mc:Fallback>
        </mc:AlternateContent>
      </w:r>
    </w:p>
    <w:p w:rsidRPr="004305B7" w:rsidR="00850BC7" w:rsidP="00D17AC1" w:rsidRDefault="004305B7" w14:paraId="41FBB641" w14:textId="1318FD78">
      <w:pPr>
        <w:contextualSpacing/>
        <w:rPr>
          <w:rFonts w:cs="Tahoma"/>
          <w:b/>
          <w:sz w:val="20"/>
        </w:rPr>
      </w:pPr>
      <w:r>
        <w:rPr>
          <w:rFonts w:cs="Tahoma" w:eastAsiaTheme="minorHAnsi"/>
          <w:b/>
          <w:sz w:val="20"/>
          <w:lang w:eastAsia="en-US"/>
        </w:rPr>
        <w:t>CA-Q11 :</w:t>
      </w:r>
      <w:r w:rsidRPr="004305B7">
        <w:rPr>
          <w:rFonts w:cs="Tahoma"/>
          <w:noProof/>
          <w:sz w:val="20"/>
        </w:rPr>
        <w:t xml:space="preserve"> </w:t>
      </w:r>
      <w:r w:rsidRPr="004305B7" w:rsidR="00CB59A6">
        <w:rPr>
          <w:rFonts w:cs="Tahoma"/>
          <w:b/>
          <w:sz w:val="20"/>
        </w:rPr>
        <w:t>Le candidat doit démontrer sa capacité à mettre en œuvre un plateau</w:t>
      </w:r>
      <w:r w:rsidR="00325E54">
        <w:rPr>
          <w:rFonts w:cs="Tahoma"/>
          <w:b/>
          <w:sz w:val="20"/>
        </w:rPr>
        <w:t xml:space="preserve"> projet</w:t>
      </w:r>
      <w:r w:rsidRPr="004305B7" w:rsidR="00CB59A6">
        <w:rPr>
          <w:rFonts w:cs="Tahoma"/>
          <w:b/>
          <w:sz w:val="20"/>
        </w:rPr>
        <w:t xml:space="preserve"> de développement en Cycle en V externalisé en présentant notamment son organisation, son mode de fonctionnement et les cycles de livraisons.</w:t>
      </w:r>
    </w:p>
    <w:p w:rsidRPr="004305B7" w:rsidR="00D17AC1" w:rsidP="00D17AC1" w:rsidRDefault="00C25604" w14:paraId="1AD6621A" w14:textId="2AEF5E9E">
      <w:pPr>
        <w:jc w:val="left"/>
        <w:rPr>
          <w:rFonts w:cs="Tahoma"/>
          <w:sz w:val="20"/>
        </w:rPr>
      </w:pPr>
      <w:r w:rsidRPr="004305B7">
        <w:rPr>
          <w:rFonts w:cs="Tahoma"/>
          <w:noProof/>
          <w:sz w:val="20"/>
        </w:rPr>
        <mc:AlternateContent>
          <mc:Choice Requires="wps">
            <w:drawing>
              <wp:anchor distT="45720" distB="45720" distL="114300" distR="114300" simplePos="0" relativeHeight="251658248" behindDoc="0" locked="0" layoutInCell="1" allowOverlap="1" wp14:anchorId="3C0D9B8E" wp14:editId="71156D5A">
                <wp:simplePos x="0" y="0"/>
                <wp:positionH relativeFrom="margin">
                  <wp:posOffset>0</wp:posOffset>
                </wp:positionH>
                <wp:positionV relativeFrom="paragraph">
                  <wp:posOffset>236855</wp:posOffset>
                </wp:positionV>
                <wp:extent cx="5661025" cy="1868170"/>
                <wp:effectExtent l="0" t="0" r="15875" b="17780"/>
                <wp:wrapSquare wrapText="bothSides"/>
                <wp:docPr id="114235446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557"/>
                        </a:xfrm>
                        <a:prstGeom prst="rect">
                          <a:avLst/>
                        </a:prstGeom>
                        <a:solidFill>
                          <a:srgbClr val="FFFFFF"/>
                        </a:solidFill>
                        <a:ln w="9525">
                          <a:solidFill>
                            <a:srgbClr val="000000"/>
                          </a:solidFill>
                          <a:miter lim="800000"/>
                          <a:headEnd/>
                          <a:tailEnd/>
                        </a:ln>
                      </wps:spPr>
                      <wps:txbx>
                        <w:txbxContent>
                          <w:p w:rsidR="00C25604" w:rsidP="00C25604" w:rsidRDefault="00C25604" w14:paraId="068156E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9DD1EBF">
              <v:shape id="_x0000_s1036" style="position:absolute;margin-left:0;margin-top:18.65pt;width:445.75pt;height:147.1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" w14:anchorId="3C0D9B8E">
                <v:textbox>
                  <w:txbxContent>
                    <w:p w:rsidR="00C25604" w:rsidP="00C25604" w:rsidRDefault="00C25604" w14:paraId="60061E4C" w14:textId="77777777"/>
                  </w:txbxContent>
                </v:textbox>
                <w10:wrap type="square" anchorx="margin"/>
              </v:shape>
            </w:pict>
          </mc:Fallback>
        </mc:AlternateContent>
      </w:r>
    </w:p>
    <w:p w:rsidRPr="004305B7" w:rsidR="002D5C86" w:rsidP="002D5C86" w:rsidRDefault="004305B7" w14:paraId="6F131EC1" w14:textId="0ECC40B1">
      <w:pPr>
        <w:contextualSpacing/>
        <w:rPr>
          <w:rFonts w:cs="Tahoma"/>
          <w:b/>
          <w:sz w:val="20"/>
        </w:rPr>
      </w:pPr>
      <w:r>
        <w:rPr>
          <w:rFonts w:cs="Tahoma" w:eastAsiaTheme="minorHAnsi"/>
          <w:b/>
          <w:sz w:val="20"/>
          <w:lang w:eastAsia="en-US"/>
        </w:rPr>
        <w:t>CA-Q12 :</w:t>
      </w:r>
      <w:r w:rsidRPr="004305B7">
        <w:rPr>
          <w:rFonts w:cs="Tahoma"/>
          <w:noProof/>
          <w:sz w:val="20"/>
        </w:rPr>
        <w:t xml:space="preserve"> </w:t>
      </w:r>
      <w:r w:rsidRPr="004305B7" w:rsidR="00C25604">
        <w:rPr>
          <w:rFonts w:cs="Tahoma"/>
          <w:noProof/>
          <w:sz w:val="20"/>
        </w:rPr>
        <mc:AlternateContent>
          <mc:Choice Requires="wps">
            <w:drawing>
              <wp:anchor distT="45720" distB="45720" distL="114300" distR="114300" simplePos="0" relativeHeight="251658241" behindDoc="0" locked="0" layoutInCell="1" allowOverlap="1" wp14:anchorId="44B8B7EA" wp14:editId="012B3F56">
                <wp:simplePos x="0" y="0"/>
                <wp:positionH relativeFrom="margin">
                  <wp:align>left</wp:align>
                </wp:positionH>
                <wp:positionV relativeFrom="paragraph">
                  <wp:posOffset>758715</wp:posOffset>
                </wp:positionV>
                <wp:extent cx="5661025" cy="1868170"/>
                <wp:effectExtent l="0" t="0" r="15875" b="1778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rsidR="00C25604" w:rsidRDefault="00C25604" w14:paraId="38674A43" w14:textId="6681F1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8C3AE8A">
              <v:shape id="_x0000_s1037" style="position:absolute;left:0;text-align:left;margin-left:0;margin-top:59.75pt;width:445.75pt;height:147.1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" w14:anchorId="44B8B7EA">
                <v:textbox>
                  <w:txbxContent>
                    <w:p w:rsidR="00C25604" w:rsidRDefault="00C25604" w14:paraId="44EAFD9C" w14:textId="6681F1B6"/>
                  </w:txbxContent>
                </v:textbox>
                <w10:wrap type="square" anchorx="margin"/>
              </v:shape>
            </w:pict>
          </mc:Fallback>
        </mc:AlternateContent>
      </w:r>
      <w:r w:rsidRPr="004305B7" w:rsidR="002D5C86">
        <w:rPr>
          <w:rFonts w:cs="Tahoma"/>
          <w:b/>
          <w:sz w:val="20"/>
        </w:rPr>
        <w:t xml:space="preserve">Le candidat doit démontrer </w:t>
      </w:r>
      <w:bookmarkStart w:name="_Hlk232411626" w:id="0"/>
      <w:r w:rsidRPr="004305B7" w:rsidR="002D5C86">
        <w:rPr>
          <w:rFonts w:cs="Tahoma"/>
          <w:b/>
          <w:sz w:val="20"/>
        </w:rPr>
        <w:t>sa capacité à mettre en oeuvre un plateau MCO en V externalisé, en présentant notamment son organisation, son dimensionnement, son volume d'activité et la résolution des tickets selon leur complexité.</w:t>
      </w:r>
      <w:bookmarkEnd w:id="0"/>
    </w:p>
    <w:p w:rsidRPr="004305B7" w:rsidR="00C25604" w:rsidP="002D5C86" w:rsidRDefault="00C25604" w14:paraId="5493CCF3" w14:textId="77777777">
      <w:pPr>
        <w:jc w:val="left"/>
        <w:rPr>
          <w:rFonts w:cs="Tahoma"/>
          <w:sz w:val="20"/>
        </w:rPr>
      </w:pPr>
    </w:p>
    <w:p w:rsidRPr="004305B7" w:rsidR="00C25604" w:rsidP="00C5110F" w:rsidRDefault="00325E54" w14:paraId="294F06BF" w14:textId="52CA6A65">
      <w:pPr>
        <w:rPr>
          <w:rFonts w:cs="Tahoma"/>
          <w:b/>
          <w:sz w:val="20"/>
        </w:rPr>
      </w:pPr>
      <w:r w:rsidRPr="004305B7">
        <w:rPr>
          <w:rFonts w:cs="Tahoma"/>
          <w:noProof/>
          <w:sz w:val="20"/>
        </w:rPr>
        <mc:AlternateContent>
          <mc:Choice Requires="wps">
            <w:drawing>
              <wp:anchor distT="45720" distB="45720" distL="114300" distR="114300" simplePos="0" relativeHeight="251658242" behindDoc="0" locked="0" layoutInCell="1" allowOverlap="1" wp14:anchorId="49A7A250" wp14:editId="232667A5">
                <wp:simplePos x="0" y="0"/>
                <wp:positionH relativeFrom="margin">
                  <wp:align>left</wp:align>
                </wp:positionH>
                <wp:positionV relativeFrom="paragraph">
                  <wp:posOffset>1066124</wp:posOffset>
                </wp:positionV>
                <wp:extent cx="5661025" cy="1868170"/>
                <wp:effectExtent l="0" t="0" r="15875" b="17780"/>
                <wp:wrapSquare wrapText="bothSides"/>
                <wp:docPr id="12742935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rsidR="00C25604" w:rsidP="00C25604" w:rsidRDefault="00C25604" w14:paraId="57C2967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CF7D0FF">
              <v:shape id="_x0000_s1038" style="position:absolute;left:0;text-align:left;margin-left:0;margin-top:83.95pt;width:445.75pt;height:147.1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" w14:anchorId="49A7A250">
                <v:textbox>
                  <w:txbxContent>
                    <w:p w:rsidR="00C25604" w:rsidP="00C25604" w:rsidRDefault="00C25604" w14:paraId="4B94D5A5" w14:textId="77777777"/>
                  </w:txbxContent>
                </v:textbox>
                <w10:wrap type="square" anchorx="margin"/>
              </v:shape>
            </w:pict>
          </mc:Fallback>
        </mc:AlternateContent>
      </w:r>
      <w:r w:rsidR="004305B7">
        <w:rPr>
          <w:rFonts w:cs="Tahoma" w:eastAsiaTheme="minorHAnsi"/>
          <w:b/>
          <w:sz w:val="20"/>
          <w:lang w:eastAsia="en-US"/>
        </w:rPr>
        <w:t>CA-Q13 :</w:t>
      </w:r>
      <w:r w:rsidRPr="004305B7" w:rsidR="004305B7">
        <w:rPr>
          <w:rFonts w:cs="Tahoma"/>
          <w:noProof/>
          <w:sz w:val="20"/>
        </w:rPr>
        <w:t xml:space="preserve"> </w:t>
      </w:r>
      <w:r w:rsidRPr="004305B7" w:rsidR="004802C1">
        <w:rPr>
          <w:rFonts w:cs="Tahoma"/>
          <w:b/>
          <w:sz w:val="20"/>
        </w:rPr>
        <w:t xml:space="preserve">Le candidat doit démontrer </w:t>
      </w:r>
      <w:bookmarkStart w:name="_Hlk232411645" w:id="1"/>
      <w:r w:rsidRPr="004305B7" w:rsidR="004802C1">
        <w:rPr>
          <w:rFonts w:cs="Tahoma"/>
          <w:b/>
          <w:sz w:val="20"/>
        </w:rPr>
        <w:t xml:space="preserve">sa capacité à travailler en centre de Service Partagé </w:t>
      </w:r>
      <w:r w:rsidRPr="004305B7" w:rsidR="002750E2">
        <w:rPr>
          <w:rFonts w:cs="Tahoma"/>
          <w:b/>
          <w:sz w:val="20"/>
        </w:rPr>
        <w:t>multi</w:t>
      </w:r>
      <w:r w:rsidRPr="004305B7" w:rsidR="004802C1">
        <w:rPr>
          <w:rFonts w:cs="Tahoma"/>
          <w:b/>
          <w:sz w:val="20"/>
        </w:rPr>
        <w:t>-clients</w:t>
      </w:r>
      <w:r>
        <w:rPr>
          <w:rFonts w:cs="Tahoma"/>
          <w:b/>
          <w:sz w:val="20"/>
        </w:rPr>
        <w:t xml:space="preserve"> pour assurer la MCO</w:t>
      </w:r>
      <w:r w:rsidRPr="004305B7" w:rsidR="004802C1">
        <w:rPr>
          <w:rFonts w:cs="Tahoma"/>
          <w:b/>
          <w:sz w:val="20"/>
        </w:rPr>
        <w:t xml:space="preserve"> </w:t>
      </w:r>
      <w:r>
        <w:rPr>
          <w:rFonts w:cs="Tahoma"/>
          <w:b/>
          <w:sz w:val="20"/>
        </w:rPr>
        <w:t xml:space="preserve">d’applications </w:t>
      </w:r>
      <w:r w:rsidRPr="004305B7" w:rsidR="004802C1">
        <w:rPr>
          <w:rFonts w:cs="Tahoma"/>
          <w:b/>
          <w:sz w:val="20"/>
        </w:rPr>
        <w:t xml:space="preserve">: organisation, gouvernance, processus, outils </w:t>
      </w:r>
      <w:r w:rsidRPr="004305B7" w:rsidR="002750E2">
        <w:rPr>
          <w:rFonts w:cs="Tahoma"/>
          <w:b/>
          <w:sz w:val="20"/>
        </w:rPr>
        <w:t>utilisés, capacité</w:t>
      </w:r>
      <w:r w:rsidRPr="004305B7" w:rsidR="004802C1">
        <w:rPr>
          <w:rFonts w:cs="Tahoma"/>
          <w:b/>
          <w:sz w:val="20"/>
        </w:rPr>
        <w:t xml:space="preserve"> à gérer les flux de charges (ie pics et creux), capacité à assurer le maintien de compétence, capacité à assurer la continuité de </w:t>
      </w:r>
      <w:r w:rsidRPr="004305B7">
        <w:rPr>
          <w:rFonts w:cs="Tahoma"/>
          <w:b/>
          <w:sz w:val="20"/>
        </w:rPr>
        <w:t>service,</w:t>
      </w:r>
      <w:r w:rsidRPr="004305B7" w:rsidR="004802C1">
        <w:rPr>
          <w:rFonts w:cs="Tahoma"/>
          <w:b/>
          <w:sz w:val="20"/>
        </w:rPr>
        <w:t xml:space="preserve"> capacité à gérer les astreintes et crises</w:t>
      </w:r>
      <w:bookmarkEnd w:id="1"/>
      <w:r>
        <w:rPr>
          <w:rFonts w:cs="Tahoma"/>
          <w:b/>
          <w:sz w:val="20"/>
        </w:rPr>
        <w:t>.</w:t>
      </w:r>
    </w:p>
    <w:p w:rsidRPr="004305B7" w:rsidR="002D5C86" w:rsidP="002D5C86" w:rsidRDefault="002D5C86" w14:paraId="37323555" w14:textId="5E5CAA1B">
      <w:pPr>
        <w:jc w:val="left"/>
        <w:rPr>
          <w:rFonts w:cs="Tahoma"/>
          <w:sz w:val="20"/>
        </w:rPr>
      </w:pPr>
    </w:p>
    <w:p w:rsidRPr="004305B7" w:rsidR="002D5C86" w:rsidP="462A1436" w:rsidRDefault="004305B7" w14:paraId="1C34CF67" w14:textId="4ACCFC63">
      <w:pPr>
        <w:rPr>
          <w:rFonts w:cs="Tahoma"/>
          <w:b w:val="1"/>
          <w:bCs w:val="1"/>
          <w:sz w:val="20"/>
          <w:szCs w:val="20"/>
        </w:rPr>
      </w:pPr>
      <w:r w:rsidRPr="462A1436" w:rsidR="004305B7">
        <w:rPr>
          <w:rFonts w:eastAsia="Calibri" w:cs="Tahoma" w:eastAsiaTheme="minorAscii"/>
          <w:b w:val="1"/>
          <w:bCs w:val="1"/>
          <w:sz w:val="20"/>
          <w:szCs w:val="20"/>
          <w:lang w:eastAsia="en-US"/>
        </w:rPr>
        <w:t>CA-Q14 :</w:t>
      </w:r>
      <w:r w:rsidRPr="462A1436" w:rsidR="004305B7">
        <w:rPr>
          <w:rFonts w:cs="Tahoma"/>
          <w:noProof/>
          <w:sz w:val="20"/>
          <w:szCs w:val="20"/>
        </w:rPr>
        <w:t xml:space="preserve"> </w:t>
      </w:r>
      <w:r w:rsidRPr="004305B7" w:rsidR="00C5110F">
        <w:rPr>
          <w:rFonts w:cs="Tahoma"/>
          <w:noProof/>
          <w:sz w:val="20"/>
        </w:rPr>
        <mc:AlternateContent>
          <mc:Choice Requires="wps">
            <w:drawing>
              <wp:anchor distT="45720" distB="45720" distL="114300" distR="114300" simplePos="0" relativeHeight="251658243" behindDoc="0" locked="0" layoutInCell="1" allowOverlap="1" wp14:anchorId="49F69D4B" wp14:editId="1C1A4751">
                <wp:simplePos x="0" y="0"/>
                <wp:positionH relativeFrom="margin">
                  <wp:align>left</wp:align>
                </wp:positionH>
                <wp:positionV relativeFrom="paragraph">
                  <wp:posOffset>1156887</wp:posOffset>
                </wp:positionV>
                <wp:extent cx="5661025" cy="1868170"/>
                <wp:effectExtent l="0" t="0" r="15875" b="17780"/>
                <wp:wrapSquare wrapText="bothSides"/>
                <wp:docPr id="118255916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rsidR="00C25604" w:rsidP="00C25604" w:rsidRDefault="00C25604" w14:paraId="13A953B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3398257">
              <v:shape id="_x0000_s1039" style="position:absolute;left:0;text-align:left;margin-left:0;margin-top:91.1pt;width:445.75pt;height:147.1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" w14:anchorId="49F69D4B">
                <v:textbox>
                  <w:txbxContent>
                    <w:p w:rsidR="00C25604" w:rsidP="00C25604" w:rsidRDefault="00C25604" w14:paraId="3DEEC669" w14:textId="77777777"/>
                  </w:txbxContent>
                </v:textbox>
                <w10:wrap type="square" anchorx="margin"/>
              </v:shape>
            </w:pict>
          </mc:Fallback>
        </mc:AlternateContent>
      </w:r>
      <w:r w:rsidRPr="462A1436" w:rsidR="008A3488">
        <w:rPr>
          <w:rFonts w:cs="Tahoma"/>
          <w:b w:val="1"/>
          <w:bCs w:val="1"/>
          <w:sz w:val="20"/>
          <w:szCs w:val="20"/>
        </w:rPr>
        <w:t xml:space="preserve">Le candidat doit démontrer sa capacité à </w:t>
      </w:r>
      <w:r w:rsidRPr="462A1436" w:rsidR="00A67933">
        <w:rPr>
          <w:rFonts w:cs="Tahoma"/>
          <w:b w:val="1"/>
          <w:bCs w:val="1"/>
          <w:sz w:val="20"/>
          <w:szCs w:val="20"/>
        </w:rPr>
        <w:t>mener l</w:t>
      </w:r>
      <w:r w:rsidRPr="462A1436" w:rsidR="00325E54">
        <w:rPr>
          <w:rFonts w:cs="Tahoma"/>
          <w:b w:val="1"/>
          <w:bCs w:val="1"/>
          <w:sz w:val="20"/>
          <w:szCs w:val="20"/>
        </w:rPr>
        <w:t xml:space="preserve">a MCO d’applications </w:t>
      </w:r>
      <w:r w:rsidRPr="462A1436" w:rsidR="009B651B">
        <w:rPr>
          <w:rFonts w:cs="Tahoma"/>
          <w:b w:val="1"/>
          <w:bCs w:val="1"/>
          <w:sz w:val="20"/>
          <w:szCs w:val="20"/>
        </w:rPr>
        <w:t>mutualis</w:t>
      </w:r>
      <w:r w:rsidRPr="462A1436" w:rsidR="002979B2">
        <w:rPr>
          <w:rFonts w:cs="Tahoma"/>
          <w:b w:val="1"/>
          <w:bCs w:val="1"/>
          <w:sz w:val="20"/>
          <w:szCs w:val="20"/>
        </w:rPr>
        <w:t xml:space="preserve">ée</w:t>
      </w:r>
      <w:r w:rsidRPr="462A1436" w:rsidR="3D2B51A0">
        <w:rPr>
          <w:rFonts w:cs="Tahoma"/>
          <w:b w:val="1"/>
          <w:bCs w:val="1"/>
          <w:sz w:val="20"/>
          <w:szCs w:val="20"/>
        </w:rPr>
        <w:t xml:space="preserve">s</w:t>
      </w:r>
      <w:r w:rsidRPr="462A1436" w:rsidR="002979B2">
        <w:rPr>
          <w:rFonts w:cs="Tahoma"/>
          <w:b w:val="1"/>
          <w:bCs w:val="1"/>
          <w:sz w:val="20"/>
          <w:szCs w:val="20"/>
        </w:rPr>
        <w:t xml:space="preserve"> </w:t>
      </w:r>
      <w:r w:rsidRPr="462A1436" w:rsidR="00325E54">
        <w:rPr>
          <w:rFonts w:cs="Tahoma"/>
          <w:b w:val="1"/>
          <w:bCs w:val="1"/>
          <w:sz w:val="20"/>
          <w:szCs w:val="20"/>
        </w:rPr>
        <w:t>avec</w:t>
      </w:r>
      <w:r w:rsidRPr="462A1436" w:rsidR="008A3488">
        <w:rPr>
          <w:rFonts w:cs="Tahoma"/>
          <w:b w:val="1"/>
          <w:bCs w:val="1"/>
          <w:sz w:val="20"/>
          <w:szCs w:val="20"/>
        </w:rPr>
        <w:t xml:space="preserve"> </w:t>
      </w:r>
      <w:r w:rsidRPr="462A1436" w:rsidR="00325E54">
        <w:rPr>
          <w:rFonts w:cs="Tahoma"/>
          <w:b w:val="1"/>
          <w:bCs w:val="1"/>
          <w:sz w:val="20"/>
          <w:szCs w:val="20"/>
        </w:rPr>
        <w:t xml:space="preserve">un </w:t>
      </w:r>
      <w:r w:rsidRPr="462A1436" w:rsidR="008A3488">
        <w:rPr>
          <w:rFonts w:cs="Tahoma"/>
          <w:b w:val="1"/>
          <w:bCs w:val="1"/>
          <w:sz w:val="20"/>
          <w:szCs w:val="20"/>
        </w:rPr>
        <w:t xml:space="preserve">Pilotage délégué : organisation, </w:t>
      </w:r>
      <w:r w:rsidRPr="462A1436" w:rsidR="004305B7">
        <w:rPr>
          <w:rFonts w:cs="Tahoma"/>
          <w:b w:val="1"/>
          <w:bCs w:val="1"/>
          <w:sz w:val="20"/>
          <w:szCs w:val="20"/>
        </w:rPr>
        <w:t>gouvernance, planification</w:t>
      </w:r>
      <w:r w:rsidRPr="462A1436" w:rsidR="008A3488">
        <w:rPr>
          <w:rFonts w:cs="Tahoma"/>
          <w:b w:val="1"/>
          <w:bCs w:val="1"/>
          <w:sz w:val="20"/>
          <w:szCs w:val="20"/>
        </w:rPr>
        <w:t xml:space="preserve"> de la roadmap de maintenance, outils </w:t>
      </w:r>
      <w:r w:rsidRPr="462A1436" w:rsidR="004305B7">
        <w:rPr>
          <w:rFonts w:cs="Tahoma"/>
          <w:b w:val="1"/>
          <w:bCs w:val="1"/>
          <w:sz w:val="20"/>
          <w:szCs w:val="20"/>
        </w:rPr>
        <w:t>utilisés, capacité</w:t>
      </w:r>
      <w:r w:rsidRPr="462A1436" w:rsidR="008A3488">
        <w:rPr>
          <w:rFonts w:cs="Tahoma"/>
          <w:b w:val="1"/>
          <w:bCs w:val="1"/>
          <w:sz w:val="20"/>
          <w:szCs w:val="20"/>
        </w:rPr>
        <w:t xml:space="preserve"> à gérer les flux de charges (</w:t>
      </w:r>
      <w:r w:rsidRPr="462A1436" w:rsidR="008A3488">
        <w:rPr>
          <w:rFonts w:cs="Tahoma"/>
          <w:b w:val="1"/>
          <w:bCs w:val="1"/>
          <w:sz w:val="20"/>
          <w:szCs w:val="20"/>
        </w:rPr>
        <w:t xml:space="preserve">ie</w:t>
      </w:r>
      <w:r w:rsidRPr="462A1436" w:rsidR="008A3488">
        <w:rPr>
          <w:rFonts w:cs="Tahoma"/>
          <w:b w:val="1"/>
          <w:bCs w:val="1"/>
          <w:sz w:val="20"/>
          <w:szCs w:val="20"/>
        </w:rPr>
        <w:t xml:space="preserve"> pics et creux), capacité à assurer le maintien de compétence, capacité à assurer la continuité de service (</w:t>
      </w:r>
      <w:r w:rsidRPr="462A1436" w:rsidR="008A3488">
        <w:rPr>
          <w:rFonts w:cs="Tahoma"/>
          <w:b w:val="1"/>
          <w:bCs w:val="1"/>
          <w:sz w:val="20"/>
          <w:szCs w:val="20"/>
        </w:rPr>
        <w:t xml:space="preserve">ie</w:t>
      </w:r>
      <w:r w:rsidRPr="462A1436" w:rsidR="008A3488">
        <w:rPr>
          <w:rFonts w:cs="Tahoma"/>
          <w:b w:val="1"/>
          <w:bCs w:val="1"/>
          <w:sz w:val="20"/>
          <w:szCs w:val="20"/>
        </w:rPr>
        <w:t xml:space="preserve"> gestion du turn-over ou absence d'un collaborateur)</w:t>
      </w:r>
      <w:r w:rsidRPr="462A1436" w:rsidR="00325E54">
        <w:rPr>
          <w:rFonts w:cs="Tahoma"/>
          <w:b w:val="1"/>
          <w:bCs w:val="1"/>
          <w:sz w:val="20"/>
          <w:szCs w:val="20"/>
        </w:rPr>
        <w:t xml:space="preserve">. </w:t>
      </w:r>
    </w:p>
    <w:p w:rsidRPr="004305B7" w:rsidR="007B51B7" w:rsidP="00C5110F" w:rsidRDefault="004305B7" w14:paraId="141CF131" w14:textId="78202E59">
      <w:pPr>
        <w:rPr>
          <w:rFonts w:cs="Tahoma"/>
          <w:b/>
          <w:sz w:val="20"/>
        </w:rPr>
      </w:pPr>
      <w:r>
        <w:rPr>
          <w:rFonts w:cs="Tahoma" w:eastAsiaTheme="minorHAnsi"/>
          <w:b/>
          <w:sz w:val="20"/>
          <w:lang w:eastAsia="en-US"/>
        </w:rPr>
        <w:t>CA-Q15 :</w:t>
      </w:r>
      <w:r w:rsidRPr="004305B7">
        <w:rPr>
          <w:rFonts w:cs="Tahoma"/>
          <w:noProof/>
          <w:sz w:val="20"/>
        </w:rPr>
        <w:t xml:space="preserve"> </w:t>
      </w:r>
      <w:r w:rsidRPr="004305B7" w:rsidR="007B51B7">
        <w:rPr>
          <w:rFonts w:cs="Tahoma"/>
          <w:b/>
          <w:sz w:val="20"/>
        </w:rPr>
        <w:t>Le candidat doit démontrer sa capacité à concevoir et industrialiser une campagne de tests (de la définition de la stratégie au déroulement).</w:t>
      </w:r>
    </w:p>
    <w:p w:rsidRPr="004305B7" w:rsidR="007B51B7" w:rsidP="002D5C86" w:rsidRDefault="00C25604" w14:paraId="62293327" w14:textId="66D3E9DB">
      <w:pPr>
        <w:jc w:val="left"/>
        <w:rPr>
          <w:rFonts w:cs="Tahoma"/>
          <w:b/>
          <w:sz w:val="20"/>
        </w:rPr>
      </w:pPr>
      <w:r w:rsidRPr="004305B7">
        <w:rPr>
          <w:rFonts w:cs="Tahoma"/>
          <w:noProof/>
          <w:sz w:val="20"/>
        </w:rPr>
        <mc:AlternateContent>
          <mc:Choice Requires="wps">
            <w:drawing>
              <wp:anchor distT="45720" distB="45720" distL="114300" distR="114300" simplePos="0" relativeHeight="251658244" behindDoc="0" locked="0" layoutInCell="1" allowOverlap="1" wp14:anchorId="6ABF587D" wp14:editId="49B29CC2">
                <wp:simplePos x="0" y="0"/>
                <wp:positionH relativeFrom="margin">
                  <wp:posOffset>0</wp:posOffset>
                </wp:positionH>
                <wp:positionV relativeFrom="paragraph">
                  <wp:posOffset>228600</wp:posOffset>
                </wp:positionV>
                <wp:extent cx="5661025" cy="1868170"/>
                <wp:effectExtent l="0" t="0" r="15875" b="17780"/>
                <wp:wrapSquare wrapText="bothSides"/>
                <wp:docPr id="25116678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557"/>
                        </a:xfrm>
                        <a:prstGeom prst="rect">
                          <a:avLst/>
                        </a:prstGeom>
                        <a:solidFill>
                          <a:srgbClr val="FFFFFF"/>
                        </a:solidFill>
                        <a:ln w="9525">
                          <a:solidFill>
                            <a:srgbClr val="000000"/>
                          </a:solidFill>
                          <a:miter lim="800000"/>
                          <a:headEnd/>
                          <a:tailEnd/>
                        </a:ln>
                      </wps:spPr>
                      <wps:txbx>
                        <w:txbxContent>
                          <w:p w:rsidR="00C25604" w:rsidP="00C25604" w:rsidRDefault="00C25604" w14:paraId="0F2EAB1C"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612BC4A">
              <v:shape id="_x0000_s1040" style="position:absolute;margin-left:0;margin-top:18pt;width:445.75pt;height:147.1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" w14:anchorId="6ABF587D">
                <v:textbox>
                  <w:txbxContent>
                    <w:p w:rsidR="00C25604" w:rsidP="00C25604" w:rsidRDefault="00C25604" w14:paraId="3656B9AB" w14:textId="77777777"/>
                  </w:txbxContent>
                </v:textbox>
                <w10:wrap type="square" anchorx="margin"/>
              </v:shape>
            </w:pict>
          </mc:Fallback>
        </mc:AlternateContent>
      </w:r>
    </w:p>
    <w:p w:rsidRPr="004305B7" w:rsidR="002D5C86" w:rsidP="00C5110F" w:rsidRDefault="004305B7" w14:paraId="5147DAB8" w14:textId="08E8672F">
      <w:pPr>
        <w:rPr>
          <w:rFonts w:cs="Tahoma"/>
          <w:b/>
          <w:sz w:val="20"/>
        </w:rPr>
      </w:pPr>
      <w:r>
        <w:rPr>
          <w:rFonts w:cs="Tahoma" w:eastAsiaTheme="minorHAnsi"/>
          <w:b/>
          <w:sz w:val="20"/>
          <w:lang w:eastAsia="en-US"/>
        </w:rPr>
        <w:t>CA-Q16 :</w:t>
      </w:r>
      <w:r w:rsidRPr="004305B7">
        <w:rPr>
          <w:rFonts w:cs="Tahoma"/>
          <w:noProof/>
          <w:sz w:val="20"/>
        </w:rPr>
        <w:t xml:space="preserve"> </w:t>
      </w:r>
      <w:r w:rsidRPr="004305B7" w:rsidR="00F670A7">
        <w:rPr>
          <w:rFonts w:cs="Tahoma"/>
          <w:b/>
          <w:sz w:val="20"/>
        </w:rPr>
        <w:t xml:space="preserve">Le candidat doit démontrer son expertise dans la conception et </w:t>
      </w:r>
      <w:r w:rsidRPr="004305B7" w:rsidR="00C5110F">
        <w:rPr>
          <w:rFonts w:cs="Tahoma"/>
          <w:b/>
          <w:sz w:val="20"/>
        </w:rPr>
        <w:t>développement</w:t>
      </w:r>
      <w:r w:rsidRPr="004305B7" w:rsidR="00F670A7">
        <w:rPr>
          <w:rFonts w:cs="Tahoma"/>
          <w:b/>
          <w:sz w:val="20"/>
        </w:rPr>
        <w:t xml:space="preserve"> de logiciels complexes (par exemple multiservices, forte composante algorithmique, temps réel, </w:t>
      </w:r>
      <w:r w:rsidRPr="004305B7" w:rsidR="00C5110F">
        <w:rPr>
          <w:rFonts w:cs="Tahoma"/>
          <w:b/>
          <w:sz w:val="20"/>
        </w:rPr>
        <w:t>sécurité</w:t>
      </w:r>
      <w:r w:rsidRPr="004305B7" w:rsidR="00F670A7">
        <w:rPr>
          <w:rFonts w:cs="Tahoma"/>
          <w:b/>
          <w:sz w:val="20"/>
        </w:rPr>
        <w:t xml:space="preserve">, haute performances... ) en présentant quelques </w:t>
      </w:r>
      <w:r w:rsidRPr="004305B7" w:rsidR="00C5110F">
        <w:rPr>
          <w:rFonts w:cs="Tahoma"/>
          <w:b/>
          <w:sz w:val="20"/>
        </w:rPr>
        <w:t>expériences</w:t>
      </w:r>
      <w:r w:rsidRPr="004305B7" w:rsidR="00F670A7">
        <w:rPr>
          <w:rFonts w:cs="Tahoma"/>
          <w:b/>
          <w:sz w:val="20"/>
        </w:rPr>
        <w:t xml:space="preserve"> passées et ses principales publications</w:t>
      </w:r>
    </w:p>
    <w:p w:rsidRPr="004305B7" w:rsidR="00C5110F" w:rsidP="002D5C86" w:rsidRDefault="00C25604" w14:paraId="25B74896" w14:textId="5B3250EB">
      <w:pPr>
        <w:jc w:val="left"/>
        <w:rPr>
          <w:rFonts w:cs="Tahoma"/>
          <w:b/>
          <w:sz w:val="20"/>
        </w:rPr>
      </w:pPr>
      <w:r w:rsidRPr="004305B7">
        <w:rPr>
          <w:rFonts w:cs="Tahoma"/>
          <w:noProof/>
          <w:sz w:val="20"/>
        </w:rPr>
        <mc:AlternateContent>
          <mc:Choice Requires="wps">
            <w:drawing>
              <wp:anchor distT="45720" distB="45720" distL="114300" distR="114300" simplePos="0" relativeHeight="251658245" behindDoc="0" locked="0" layoutInCell="1" allowOverlap="1" wp14:anchorId="032FAA58" wp14:editId="56A6B554">
                <wp:simplePos x="0" y="0"/>
                <wp:positionH relativeFrom="margin">
                  <wp:posOffset>0</wp:posOffset>
                </wp:positionH>
                <wp:positionV relativeFrom="paragraph">
                  <wp:posOffset>236855</wp:posOffset>
                </wp:positionV>
                <wp:extent cx="5661025" cy="1868170"/>
                <wp:effectExtent l="0" t="0" r="15875" b="17780"/>
                <wp:wrapSquare wrapText="bothSides"/>
                <wp:docPr id="8150035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557"/>
                        </a:xfrm>
                        <a:prstGeom prst="rect">
                          <a:avLst/>
                        </a:prstGeom>
                        <a:solidFill>
                          <a:srgbClr val="FFFFFF"/>
                        </a:solidFill>
                        <a:ln w="9525">
                          <a:solidFill>
                            <a:srgbClr val="000000"/>
                          </a:solidFill>
                          <a:miter lim="800000"/>
                          <a:headEnd/>
                          <a:tailEnd/>
                        </a:ln>
                      </wps:spPr>
                      <wps:txbx>
                        <w:txbxContent>
                          <w:p w:rsidR="00C25604" w:rsidP="00C25604" w:rsidRDefault="00C25604" w14:paraId="35CBC31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F486BF7">
              <v:shape id="_x0000_s1041" style="position:absolute;margin-left:0;margin-top:18.65pt;width:445.75pt;height:147.1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" w14:anchorId="032FAA58">
                <v:textbox>
                  <w:txbxContent>
                    <w:p w:rsidR="00C25604" w:rsidP="00C25604" w:rsidRDefault="00C25604" w14:paraId="45FB0818" w14:textId="77777777"/>
                  </w:txbxContent>
                </v:textbox>
                <w10:wrap type="square" anchorx="margin"/>
              </v:shape>
            </w:pict>
          </mc:Fallback>
        </mc:AlternateContent>
      </w:r>
    </w:p>
    <w:p w:rsidR="002750E2" w:rsidP="00C5110F" w:rsidRDefault="002750E2" w14:paraId="17D29256" w14:textId="77777777">
      <w:pPr>
        <w:rPr>
          <w:rFonts w:cs="Tahoma" w:eastAsiaTheme="minorHAnsi"/>
          <w:b/>
          <w:sz w:val="20"/>
          <w:lang w:eastAsia="en-US"/>
        </w:rPr>
      </w:pPr>
    </w:p>
    <w:p w:rsidRPr="004305B7" w:rsidR="00F670A7" w:rsidP="00C5110F" w:rsidRDefault="004305B7" w14:paraId="3A17A287" w14:textId="335D27F4">
      <w:pPr>
        <w:rPr>
          <w:rFonts w:cs="Tahoma"/>
          <w:b/>
          <w:sz w:val="20"/>
        </w:rPr>
      </w:pPr>
      <w:r>
        <w:rPr>
          <w:rFonts w:cs="Tahoma" w:eastAsiaTheme="minorHAnsi"/>
          <w:b/>
          <w:sz w:val="20"/>
          <w:lang w:eastAsia="en-US"/>
        </w:rPr>
        <w:t>CA-Q17 :</w:t>
      </w:r>
      <w:r w:rsidRPr="004305B7">
        <w:rPr>
          <w:rFonts w:cs="Tahoma"/>
          <w:noProof/>
          <w:sz w:val="20"/>
        </w:rPr>
        <w:t xml:space="preserve"> </w:t>
      </w:r>
      <w:r w:rsidRPr="004305B7" w:rsidR="00E20DF4">
        <w:rPr>
          <w:rFonts w:cs="Tahoma"/>
          <w:b/>
          <w:sz w:val="20"/>
        </w:rPr>
        <w:t>Le candidat doit démontrer son expertise en méthodologie de développement (software craftmanship, domain driven design, conception d'architecture... ) en présentant notamment ses principales publications ou participation à des études, recherches ou conférences, ou best practices internes.</w:t>
      </w:r>
    </w:p>
    <w:p w:rsidRPr="004305B7" w:rsidR="00C25604" w:rsidP="002D5C86" w:rsidRDefault="00C25604" w14:paraId="5C27DA10" w14:textId="5772CBC9">
      <w:pPr>
        <w:jc w:val="left"/>
        <w:rPr>
          <w:rFonts w:cs="Tahoma"/>
          <w:b/>
          <w:sz w:val="20"/>
        </w:rPr>
      </w:pPr>
      <w:r w:rsidRPr="004305B7">
        <w:rPr>
          <w:rFonts w:cs="Tahoma"/>
          <w:noProof/>
          <w:sz w:val="20"/>
        </w:rPr>
        <mc:AlternateContent>
          <mc:Choice Requires="wps">
            <w:drawing>
              <wp:anchor distT="45720" distB="45720" distL="114300" distR="114300" simplePos="0" relativeHeight="251658246" behindDoc="0" locked="0" layoutInCell="1" allowOverlap="1" wp14:anchorId="6A00C02C" wp14:editId="39D9563D">
                <wp:simplePos x="0" y="0"/>
                <wp:positionH relativeFrom="margin">
                  <wp:posOffset>0</wp:posOffset>
                </wp:positionH>
                <wp:positionV relativeFrom="paragraph">
                  <wp:posOffset>236855</wp:posOffset>
                </wp:positionV>
                <wp:extent cx="5661025" cy="1868170"/>
                <wp:effectExtent l="0" t="0" r="15875" b="17780"/>
                <wp:wrapSquare wrapText="bothSides"/>
                <wp:docPr id="11248248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557"/>
                        </a:xfrm>
                        <a:prstGeom prst="rect">
                          <a:avLst/>
                        </a:prstGeom>
                        <a:solidFill>
                          <a:srgbClr val="FFFFFF"/>
                        </a:solidFill>
                        <a:ln w="9525">
                          <a:solidFill>
                            <a:srgbClr val="000000"/>
                          </a:solidFill>
                          <a:miter lim="800000"/>
                          <a:headEnd/>
                          <a:tailEnd/>
                        </a:ln>
                      </wps:spPr>
                      <wps:txbx>
                        <w:txbxContent>
                          <w:p w:rsidR="00C25604" w:rsidP="00C25604" w:rsidRDefault="00C25604" w14:paraId="7FE584FB"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B4D2136">
              <v:shape id="_x0000_s1042" style="position:absolute;margin-left:0;margin-top:18.65pt;width:445.75pt;height:147.1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" w14:anchorId="6A00C02C">
                <v:textbox>
                  <w:txbxContent>
                    <w:p w:rsidR="00C25604" w:rsidP="00C25604" w:rsidRDefault="00C25604" w14:paraId="049F31CB" w14:textId="77777777"/>
                  </w:txbxContent>
                </v:textbox>
                <w10:wrap type="square" anchorx="margin"/>
              </v:shape>
            </w:pict>
          </mc:Fallback>
        </mc:AlternateContent>
      </w:r>
    </w:p>
    <w:p w:rsidRPr="004305B7" w:rsidR="00C25604" w:rsidP="002D5C86" w:rsidRDefault="00C25604" w14:paraId="06EE2C70" w14:textId="77777777">
      <w:pPr>
        <w:jc w:val="left"/>
        <w:rPr>
          <w:rFonts w:cs="Tahoma"/>
          <w:b/>
          <w:sz w:val="20"/>
        </w:rPr>
      </w:pPr>
    </w:p>
    <w:p w:rsidRPr="004C00E3" w:rsidR="002D5C86" w:rsidP="00C5110F" w:rsidRDefault="004305B7" w14:paraId="4C9EB084" w14:textId="21883E10">
      <w:pPr>
        <w:rPr>
          <w:rFonts w:cs="Tahoma"/>
          <w:b/>
          <w:sz w:val="20"/>
          <w:u w:val="single"/>
        </w:rPr>
      </w:pPr>
      <w:r>
        <w:rPr>
          <w:rFonts w:cs="Tahoma" w:eastAsiaTheme="minorHAnsi"/>
          <w:b/>
          <w:sz w:val="20"/>
          <w:lang w:eastAsia="en-US"/>
        </w:rPr>
        <w:t>CA-Q18 :</w:t>
      </w:r>
      <w:r w:rsidRPr="004305B7">
        <w:rPr>
          <w:rFonts w:cs="Tahoma"/>
          <w:noProof/>
          <w:sz w:val="20"/>
        </w:rPr>
        <w:t xml:space="preserve"> </w:t>
      </w:r>
      <w:r w:rsidRPr="004305B7" w:rsidR="00C25604">
        <w:rPr>
          <w:rFonts w:cs="Tahoma"/>
          <w:b/>
          <w:sz w:val="20"/>
        </w:rPr>
        <w:t>Le candidat doit démontrer sa capacité à assurer une veille technologique et innovation sur le domaine ou la technologie concernée par le lot.</w:t>
      </w:r>
    </w:p>
    <w:p w:rsidRPr="004C00E3" w:rsidR="00C25604" w:rsidP="002D5C86" w:rsidRDefault="00C25604" w14:paraId="079E7659" w14:textId="45B1193F">
      <w:pPr>
        <w:jc w:val="left"/>
        <w:rPr>
          <w:rFonts w:cs="Tahoma"/>
          <w:sz w:val="20"/>
        </w:rPr>
      </w:pPr>
      <w:r w:rsidRPr="004C00E3">
        <w:rPr>
          <w:rFonts w:cs="Tahoma"/>
          <w:noProof/>
          <w:sz w:val="20"/>
        </w:rPr>
        <mc:AlternateContent>
          <mc:Choice Requires="wps">
            <w:drawing>
              <wp:anchor distT="45720" distB="45720" distL="114300" distR="114300" simplePos="0" relativeHeight="251658247" behindDoc="0" locked="0" layoutInCell="1" allowOverlap="1" wp14:anchorId="36226259" wp14:editId="6023CFB7">
                <wp:simplePos x="0" y="0"/>
                <wp:positionH relativeFrom="margin">
                  <wp:posOffset>0</wp:posOffset>
                </wp:positionH>
                <wp:positionV relativeFrom="paragraph">
                  <wp:posOffset>236855</wp:posOffset>
                </wp:positionV>
                <wp:extent cx="5661025" cy="1868170"/>
                <wp:effectExtent l="0" t="0" r="15875" b="17780"/>
                <wp:wrapSquare wrapText="bothSides"/>
                <wp:docPr id="212679755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557"/>
                        </a:xfrm>
                        <a:prstGeom prst="rect">
                          <a:avLst/>
                        </a:prstGeom>
                        <a:solidFill>
                          <a:srgbClr val="FFFFFF"/>
                        </a:solidFill>
                        <a:ln w="9525">
                          <a:solidFill>
                            <a:srgbClr val="000000"/>
                          </a:solidFill>
                          <a:miter lim="800000"/>
                          <a:headEnd/>
                          <a:tailEnd/>
                        </a:ln>
                      </wps:spPr>
                      <wps:txbx>
                        <w:txbxContent>
                          <w:p w:rsidR="00C25604" w:rsidP="00C25604" w:rsidRDefault="00C25604" w14:paraId="652EEAA7"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63B6633">
              <v:shape id="_x0000_s1043" style="position:absolute;margin-left:0;margin-top:18.65pt;width:445.75pt;height:147.1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" w14:anchorId="36226259">
                <v:textbox>
                  <w:txbxContent>
                    <w:p w:rsidR="00C25604" w:rsidP="00C25604" w:rsidRDefault="00C25604" w14:paraId="53128261" w14:textId="77777777"/>
                  </w:txbxContent>
                </v:textbox>
                <w10:wrap type="square" anchorx="margin"/>
              </v:shape>
            </w:pict>
          </mc:Fallback>
        </mc:AlternateContent>
      </w:r>
    </w:p>
    <w:p w:rsidRPr="004C00E3" w:rsidR="002D5C86" w:rsidP="002D5C86" w:rsidRDefault="002D5C86" w14:paraId="7EE69277" w14:textId="77777777">
      <w:pPr>
        <w:jc w:val="left"/>
        <w:rPr>
          <w:rFonts w:cs="Tahoma"/>
          <w:sz w:val="20"/>
        </w:rPr>
      </w:pPr>
    </w:p>
    <w:p w:rsidRPr="00B60C5B" w:rsidR="002D5C86" w:rsidP="008A2231" w:rsidRDefault="008A2231" w14:paraId="6E8DC940" w14:textId="58AAC801">
      <w:pPr>
        <w:pStyle w:val="Titre1"/>
        <w:numPr>
          <w:ilvl w:val="0"/>
          <w:numId w:val="26"/>
        </w:numPr>
      </w:pPr>
      <w:r>
        <w:t>C</w:t>
      </w:r>
      <w:r w:rsidRPr="00B60C5B" w:rsidR="00B60C5B">
        <w:t>ritères de sélection</w:t>
      </w:r>
    </w:p>
    <w:p w:rsidRPr="00B60C5B" w:rsidR="00B60C5B" w:rsidP="00B60C5B" w:rsidRDefault="00B60C5B" w14:paraId="0F6330F4" w14:textId="3A2940DB">
      <w:pPr>
        <w:jc w:val="left"/>
        <w:rPr>
          <w:rFonts w:cs="Tahoma"/>
          <w:sz w:val="20"/>
        </w:rPr>
      </w:pPr>
    </w:p>
    <w:p w:rsidRPr="004305B7" w:rsidR="004305B7" w:rsidP="004305B7" w:rsidRDefault="008A2231" w14:paraId="56659B35" w14:textId="6A7F448E">
      <w:pPr>
        <w:rPr>
          <w:rFonts w:cs="Tahoma"/>
          <w:b/>
          <w:bCs/>
          <w:sz w:val="20"/>
        </w:rPr>
      </w:pPr>
      <w:r w:rsidRPr="004C00E3">
        <w:rPr>
          <w:rFonts w:cs="Tahoma"/>
          <w:noProof/>
          <w:sz w:val="20"/>
        </w:rPr>
        <mc:AlternateContent>
          <mc:Choice Requires="wps">
            <w:drawing>
              <wp:anchor distT="45720" distB="45720" distL="114300" distR="114300" simplePos="0" relativeHeight="251658259" behindDoc="0" locked="0" layoutInCell="1" allowOverlap="1" wp14:anchorId="482575EB" wp14:editId="5EEB0867">
                <wp:simplePos x="0" y="0"/>
                <wp:positionH relativeFrom="margin">
                  <wp:posOffset>4911</wp:posOffset>
                </wp:positionH>
                <wp:positionV relativeFrom="paragraph">
                  <wp:posOffset>539934</wp:posOffset>
                </wp:positionV>
                <wp:extent cx="5661025" cy="1868170"/>
                <wp:effectExtent l="0" t="0" r="15875" b="17780"/>
                <wp:wrapSquare wrapText="bothSides"/>
                <wp:docPr id="11324271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rsidR="004305B7" w:rsidP="004305B7" w:rsidRDefault="004305B7" w14:paraId="2294F2C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B726667">
              <v:shape id="_x0000_s1044" style="position:absolute;left:0;text-align:left;margin-left:.4pt;margin-top:42.5pt;width:445.75pt;height:147.1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" w14:anchorId="482575EB">
                <v:textbox>
                  <w:txbxContent>
                    <w:p w:rsidR="004305B7" w:rsidP="004305B7" w:rsidRDefault="004305B7" w14:paraId="62486C05" w14:textId="77777777"/>
                  </w:txbxContent>
                </v:textbox>
                <w10:wrap type="square" anchorx="margin"/>
              </v:shape>
            </w:pict>
          </mc:Fallback>
        </mc:AlternateContent>
      </w:r>
      <w:r w:rsidR="004305B7">
        <w:rPr>
          <w:rFonts w:cs="Tahoma"/>
          <w:b/>
          <w:bCs/>
          <w:sz w:val="20"/>
        </w:rPr>
        <w:t xml:space="preserve">CS-Q1 : </w:t>
      </w:r>
      <w:r w:rsidRPr="004305B7" w:rsidR="00B60C5B">
        <w:rPr>
          <w:rFonts w:cs="Tahoma"/>
          <w:b/>
          <w:bCs/>
          <w:sz w:val="20"/>
        </w:rPr>
        <w:t xml:space="preserve">Présentation des actions, politiques, dispositifs mis en place dans le cadre de la responsabilité </w:t>
      </w:r>
      <w:r w:rsidRPr="004305B7" w:rsidR="004305B7">
        <w:rPr>
          <w:rFonts w:cs="Tahoma"/>
          <w:b/>
          <w:bCs/>
          <w:sz w:val="20"/>
        </w:rPr>
        <w:t>environnementale</w:t>
      </w:r>
      <w:r w:rsidRPr="004305B7" w:rsidR="00B60C5B">
        <w:rPr>
          <w:rFonts w:cs="Tahoma"/>
          <w:b/>
          <w:bCs/>
          <w:sz w:val="20"/>
        </w:rPr>
        <w:t xml:space="preserve"> de votre entreprise.</w:t>
      </w:r>
    </w:p>
    <w:p w:rsidR="00B60C5B" w:rsidP="00B60C5B" w:rsidRDefault="00B60C5B" w14:paraId="393E1CED" w14:textId="1DA55374">
      <w:pPr>
        <w:jc w:val="left"/>
        <w:rPr>
          <w:rFonts w:cs="Tahoma"/>
          <w:sz w:val="20"/>
        </w:rPr>
      </w:pPr>
    </w:p>
    <w:p w:rsidRPr="004305B7" w:rsidR="00B60C5B" w:rsidP="004305B7" w:rsidRDefault="004305B7" w14:paraId="6E53B28E" w14:textId="6716EE63">
      <w:pPr>
        <w:rPr>
          <w:rFonts w:cs="Tahoma"/>
          <w:b/>
          <w:bCs/>
          <w:sz w:val="20"/>
        </w:rPr>
      </w:pPr>
      <w:r>
        <w:rPr>
          <w:rFonts w:cs="Tahoma"/>
          <w:b/>
          <w:bCs/>
          <w:sz w:val="20"/>
        </w:rPr>
        <w:t xml:space="preserve">CS-Q2 : </w:t>
      </w:r>
      <w:r w:rsidRPr="004305B7" w:rsidR="00B60C5B">
        <w:rPr>
          <w:rFonts w:cs="Tahoma"/>
          <w:b/>
          <w:bCs/>
          <w:sz w:val="20"/>
        </w:rPr>
        <w:t>Présentation des actions, politiques, dispositifs mis en place dans le cadre de la responsabilité sociale de votre entreprise.</w:t>
      </w:r>
    </w:p>
    <w:p w:rsidRPr="00B60C5B" w:rsidR="004305B7" w:rsidP="00B60C5B" w:rsidRDefault="004305B7" w14:paraId="0A56B87D" w14:textId="1BB257AE">
      <w:pPr>
        <w:jc w:val="left"/>
        <w:rPr>
          <w:rFonts w:cs="Tahoma"/>
          <w:sz w:val="20"/>
        </w:rPr>
      </w:pPr>
      <w:r w:rsidRPr="004C00E3">
        <w:rPr>
          <w:rFonts w:cs="Tahoma"/>
          <w:noProof/>
          <w:sz w:val="20"/>
        </w:rPr>
        <mc:AlternateContent>
          <mc:Choice Requires="wps">
            <w:drawing>
              <wp:anchor distT="45720" distB="45720" distL="114300" distR="114300" simplePos="0" relativeHeight="251658260" behindDoc="0" locked="0" layoutInCell="1" allowOverlap="1" wp14:anchorId="23DA6AC1" wp14:editId="0D3E3EF7">
                <wp:simplePos x="0" y="0"/>
                <wp:positionH relativeFrom="margin">
                  <wp:posOffset>0</wp:posOffset>
                </wp:positionH>
                <wp:positionV relativeFrom="paragraph">
                  <wp:posOffset>236220</wp:posOffset>
                </wp:positionV>
                <wp:extent cx="5661025" cy="1868170"/>
                <wp:effectExtent l="0" t="0" r="15875" b="17780"/>
                <wp:wrapSquare wrapText="bothSides"/>
                <wp:docPr id="154693398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rsidR="004305B7" w:rsidP="004305B7" w:rsidRDefault="004305B7" w14:paraId="3BF05A5E"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0C0B8C1">
              <v:shape id="_x0000_s1045" style="position:absolute;margin-left:0;margin-top:18.6pt;width:445.75pt;height:147.1pt;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" w14:anchorId="23DA6AC1">
                <v:textbox>
                  <w:txbxContent>
                    <w:p w:rsidR="004305B7" w:rsidP="004305B7" w:rsidRDefault="004305B7" w14:paraId="4101652C" w14:textId="77777777"/>
                  </w:txbxContent>
                </v:textbox>
                <w10:wrap type="square" anchorx="margin"/>
              </v:shape>
            </w:pict>
          </mc:Fallback>
        </mc:AlternateContent>
      </w:r>
    </w:p>
    <w:p w:rsidR="004305B7" w:rsidP="00B60C5B" w:rsidRDefault="004305B7" w14:paraId="189BDB77" w14:textId="77777777">
      <w:pPr>
        <w:jc w:val="left"/>
        <w:rPr>
          <w:rFonts w:cs="Tahoma"/>
          <w:sz w:val="20"/>
        </w:rPr>
      </w:pPr>
    </w:p>
    <w:p w:rsidRPr="004305B7" w:rsidR="00B60C5B" w:rsidP="004305B7" w:rsidRDefault="004305B7" w14:paraId="43C87576" w14:textId="1D0E1E05">
      <w:pPr>
        <w:rPr>
          <w:rFonts w:cs="Tahoma"/>
          <w:b/>
          <w:bCs/>
          <w:sz w:val="20"/>
        </w:rPr>
      </w:pPr>
      <w:r>
        <w:rPr>
          <w:rFonts w:cs="Tahoma"/>
          <w:b/>
          <w:bCs/>
          <w:sz w:val="20"/>
        </w:rPr>
        <w:t xml:space="preserve">CS-Q3 : </w:t>
      </w:r>
      <w:r w:rsidRPr="004305B7" w:rsidR="00B60C5B">
        <w:rPr>
          <w:rFonts w:cs="Tahoma"/>
          <w:b/>
          <w:bCs/>
          <w:sz w:val="20"/>
        </w:rPr>
        <w:t>Le candidat doit démontrer sa capacité à mettre en place et à gérer des MCO multi-clients via un Centre de Service Partagés en présentant une référence correspondant aux technologies couvertes par le lot.</w:t>
      </w:r>
    </w:p>
    <w:p w:rsidRPr="004305B7" w:rsidR="004305B7" w:rsidP="004305B7" w:rsidRDefault="00B60C5B" w14:paraId="475D6254" w14:textId="58BF5A0A">
      <w:pPr>
        <w:rPr>
          <w:rFonts w:cs="Tahoma"/>
          <w:b/>
          <w:bCs/>
          <w:sz w:val="20"/>
        </w:rPr>
      </w:pPr>
      <w:r w:rsidRPr="004305B7">
        <w:rPr>
          <w:rFonts w:cs="Tahoma"/>
          <w:b/>
          <w:bCs/>
          <w:sz w:val="20"/>
        </w:rPr>
        <w:t xml:space="preserve">Présentation notamment de la méthodologie employée (méthodologies, possibles ateliers à organiser, connaissances à mettre en place, etc.), les outils utilisés, l'organisation, gouvernance, les profils déployés et les </w:t>
      </w:r>
      <w:r w:rsidRPr="004305B7" w:rsidR="002750E2">
        <w:rPr>
          <w:rFonts w:cs="Tahoma"/>
          <w:b/>
          <w:bCs/>
          <w:sz w:val="20"/>
        </w:rPr>
        <w:t>compétences</w:t>
      </w:r>
      <w:r w:rsidRPr="004305B7">
        <w:rPr>
          <w:rFonts w:cs="Tahoma"/>
          <w:b/>
          <w:bCs/>
          <w:sz w:val="20"/>
        </w:rPr>
        <w:t xml:space="preserve"> proposées, capacité à gérer les flux de charges (ie pics et creux), capacité à assurer le maintien de compétence, capacité à gérer les astreintes et crises en soulignant votre valeur ajoutée.</w:t>
      </w:r>
    </w:p>
    <w:p w:rsidRPr="00B60C5B" w:rsidR="004305B7" w:rsidP="00B60C5B" w:rsidRDefault="004305B7" w14:paraId="541DEA2D" w14:textId="727CB8C0">
      <w:pPr>
        <w:jc w:val="left"/>
        <w:rPr>
          <w:rFonts w:cs="Tahoma"/>
          <w:sz w:val="20"/>
        </w:rPr>
      </w:pPr>
      <w:r w:rsidRPr="004C00E3">
        <w:rPr>
          <w:rFonts w:cs="Tahoma"/>
          <w:noProof/>
          <w:sz w:val="20"/>
        </w:rPr>
        <mc:AlternateContent>
          <mc:Choice Requires="wps">
            <w:drawing>
              <wp:anchor distT="45720" distB="45720" distL="114300" distR="114300" simplePos="0" relativeHeight="251658261" behindDoc="0" locked="0" layoutInCell="1" allowOverlap="1" wp14:anchorId="35C89470" wp14:editId="6AF35BBC">
                <wp:simplePos x="0" y="0"/>
                <wp:positionH relativeFrom="margin">
                  <wp:posOffset>0</wp:posOffset>
                </wp:positionH>
                <wp:positionV relativeFrom="paragraph">
                  <wp:posOffset>236220</wp:posOffset>
                </wp:positionV>
                <wp:extent cx="5661025" cy="1868170"/>
                <wp:effectExtent l="0" t="0" r="15875" b="17780"/>
                <wp:wrapSquare wrapText="bothSides"/>
                <wp:docPr id="182550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rsidR="004305B7" w:rsidP="004305B7" w:rsidRDefault="004305B7" w14:paraId="1AADA24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88CCEF8">
              <v:shape id="_x0000_s1046" style="position:absolute;margin-left:0;margin-top:18.6pt;width:445.75pt;height:147.1pt;z-index:2516582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" w14:anchorId="35C89470">
                <v:textbox>
                  <w:txbxContent>
                    <w:p w:rsidR="004305B7" w:rsidP="004305B7" w:rsidRDefault="004305B7" w14:paraId="4B99056E" w14:textId="77777777"/>
                  </w:txbxContent>
                </v:textbox>
                <w10:wrap type="square" anchorx="margin"/>
              </v:shape>
            </w:pict>
          </mc:Fallback>
        </mc:AlternateContent>
      </w:r>
    </w:p>
    <w:p w:rsidR="00B60C5B" w:rsidP="00B60C5B" w:rsidRDefault="00B60C5B" w14:paraId="7CB33343" w14:textId="77777777">
      <w:pPr>
        <w:jc w:val="left"/>
        <w:rPr>
          <w:rFonts w:cs="Tahoma"/>
          <w:sz w:val="20"/>
        </w:rPr>
      </w:pPr>
    </w:p>
    <w:p w:rsidR="004305B7" w:rsidRDefault="004305B7" w14:paraId="00A84ED1" w14:textId="77777777">
      <w:pPr>
        <w:overflowPunct/>
        <w:autoSpaceDE/>
        <w:autoSpaceDN/>
        <w:adjustRightInd/>
        <w:spacing w:after="160" w:line="259" w:lineRule="auto"/>
        <w:jc w:val="left"/>
        <w:textAlignment w:val="auto"/>
        <w:rPr>
          <w:rFonts w:cs="Tahoma"/>
          <w:sz w:val="20"/>
        </w:rPr>
      </w:pPr>
      <w:r>
        <w:rPr>
          <w:rFonts w:cs="Tahoma"/>
          <w:sz w:val="20"/>
        </w:rPr>
        <w:br w:type="page"/>
      </w:r>
    </w:p>
    <w:p w:rsidRPr="004305B7" w:rsidR="00B60C5B" w:rsidP="004305B7" w:rsidRDefault="004305B7" w14:paraId="01C28F73" w14:textId="45F1E88B">
      <w:pPr>
        <w:rPr>
          <w:rFonts w:cs="Tahoma"/>
          <w:b/>
          <w:bCs/>
          <w:sz w:val="20"/>
        </w:rPr>
      </w:pPr>
      <w:r>
        <w:rPr>
          <w:rFonts w:cs="Tahoma"/>
          <w:b/>
          <w:bCs/>
          <w:sz w:val="20"/>
        </w:rPr>
        <w:t xml:space="preserve">CS-Q4 : </w:t>
      </w:r>
      <w:r w:rsidRPr="004305B7" w:rsidR="00B60C5B">
        <w:rPr>
          <w:rFonts w:cs="Tahoma"/>
          <w:b/>
          <w:bCs/>
          <w:sz w:val="20"/>
        </w:rPr>
        <w:t xml:space="preserve">Le candidat doit démontrer sa capacité à mettre en place et à mener un projet de développement en </w:t>
      </w:r>
      <w:r w:rsidRPr="004305B7">
        <w:rPr>
          <w:rFonts w:cs="Tahoma"/>
          <w:b/>
          <w:bCs/>
          <w:sz w:val="20"/>
        </w:rPr>
        <w:t>V d’à</w:t>
      </w:r>
      <w:r w:rsidRPr="004305B7" w:rsidR="00B60C5B">
        <w:rPr>
          <w:rFonts w:cs="Tahoma"/>
          <w:b/>
          <w:bCs/>
          <w:sz w:val="20"/>
        </w:rPr>
        <w:t xml:space="preserve"> minima 1500 jours/h, en présentant une référence correspondant aux technologies couvertes par le lot hors contexte RTE.</w:t>
      </w:r>
    </w:p>
    <w:p w:rsidRPr="004305B7" w:rsidR="004305B7" w:rsidP="004305B7" w:rsidRDefault="00B60C5B" w14:paraId="68601832" w14:textId="2BE17F9F">
      <w:pPr>
        <w:rPr>
          <w:rFonts w:cs="Tahoma"/>
          <w:b/>
          <w:bCs/>
          <w:sz w:val="20"/>
        </w:rPr>
      </w:pPr>
      <w:r w:rsidRPr="004305B7">
        <w:rPr>
          <w:rFonts w:cs="Tahoma"/>
          <w:b/>
          <w:bCs/>
          <w:sz w:val="20"/>
        </w:rPr>
        <w:t xml:space="preserve">Présentation notamment de la méthodologie employée (méthodologies, possibles ateliers à organiser, connaissances à mettre en place, etc.), les outils utilisés, l'organisation (réunions, ateliers, etc.), les profils déployés et les </w:t>
      </w:r>
      <w:r w:rsidRPr="004305B7" w:rsidR="002750E2">
        <w:rPr>
          <w:rFonts w:cs="Tahoma"/>
          <w:b/>
          <w:bCs/>
          <w:sz w:val="20"/>
        </w:rPr>
        <w:t>compétences</w:t>
      </w:r>
      <w:r w:rsidRPr="004305B7">
        <w:rPr>
          <w:rFonts w:cs="Tahoma"/>
          <w:b/>
          <w:bCs/>
          <w:sz w:val="20"/>
        </w:rPr>
        <w:t xml:space="preserve"> proposées en soulignant votre valeur ajoutée.</w:t>
      </w:r>
    </w:p>
    <w:p w:rsidR="004305B7" w:rsidP="00B60C5B" w:rsidRDefault="004305B7" w14:paraId="4F428387" w14:textId="7357008B">
      <w:pPr>
        <w:jc w:val="left"/>
        <w:rPr>
          <w:rFonts w:cs="Tahoma"/>
          <w:sz w:val="20"/>
        </w:rPr>
      </w:pPr>
      <w:r w:rsidRPr="004C00E3">
        <w:rPr>
          <w:rFonts w:cs="Tahoma"/>
          <w:noProof/>
          <w:sz w:val="20"/>
        </w:rPr>
        <mc:AlternateContent>
          <mc:Choice Requires="wps">
            <w:drawing>
              <wp:anchor distT="45720" distB="45720" distL="114300" distR="114300" simplePos="0" relativeHeight="251658262" behindDoc="0" locked="0" layoutInCell="1" allowOverlap="1" wp14:anchorId="6BBCDB4A" wp14:editId="47359D65">
                <wp:simplePos x="0" y="0"/>
                <wp:positionH relativeFrom="margin">
                  <wp:posOffset>0</wp:posOffset>
                </wp:positionH>
                <wp:positionV relativeFrom="paragraph">
                  <wp:posOffset>236220</wp:posOffset>
                </wp:positionV>
                <wp:extent cx="5661025" cy="1868170"/>
                <wp:effectExtent l="0" t="0" r="15875" b="17780"/>
                <wp:wrapSquare wrapText="bothSides"/>
                <wp:docPr id="15964824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rsidR="004305B7" w:rsidP="004305B7" w:rsidRDefault="004305B7" w14:paraId="45BCB42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D47DDD5">
              <v:shape id="_x0000_s1047" style="position:absolute;margin-left:0;margin-top:18.6pt;width:445.75pt;height:147.1pt;z-index:2516582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" w14:anchorId="6BBCDB4A">
                <v:textbox>
                  <w:txbxContent>
                    <w:p w:rsidR="004305B7" w:rsidP="004305B7" w:rsidRDefault="004305B7" w14:paraId="1299C43A" w14:textId="77777777"/>
                  </w:txbxContent>
                </v:textbox>
                <w10:wrap type="square" anchorx="margin"/>
              </v:shape>
            </w:pict>
          </mc:Fallback>
        </mc:AlternateContent>
      </w:r>
    </w:p>
    <w:p w:rsidRPr="00B60C5B" w:rsidR="004305B7" w:rsidP="00B60C5B" w:rsidRDefault="004305B7" w14:paraId="48FB6ADD" w14:textId="77777777">
      <w:pPr>
        <w:jc w:val="left"/>
        <w:rPr>
          <w:rFonts w:cs="Tahoma"/>
          <w:sz w:val="20"/>
        </w:rPr>
      </w:pPr>
    </w:p>
    <w:p w:rsidRPr="004305B7" w:rsidR="00B60C5B" w:rsidP="004305B7" w:rsidRDefault="004305B7" w14:paraId="1B10BCF3" w14:textId="3235D4FF">
      <w:pPr>
        <w:rPr>
          <w:rFonts w:cs="Tahoma"/>
          <w:b/>
          <w:bCs/>
          <w:sz w:val="20"/>
        </w:rPr>
      </w:pPr>
      <w:r>
        <w:rPr>
          <w:rFonts w:cs="Tahoma"/>
          <w:b/>
          <w:bCs/>
          <w:sz w:val="20"/>
        </w:rPr>
        <w:t xml:space="preserve">CS-Q5 : </w:t>
      </w:r>
      <w:r w:rsidRPr="004305B7" w:rsidR="00B60C5B">
        <w:rPr>
          <w:rFonts w:cs="Tahoma"/>
          <w:b/>
          <w:bCs/>
          <w:sz w:val="20"/>
        </w:rPr>
        <w:t>Le candidat doit démontrer sa capacité à mettre en place et à mener un projet de développement en Agile d'à minima 3000jours/h, en présentant une référence correspondant aux technologies couvertes par le lot hors contexte RTE.</w:t>
      </w:r>
    </w:p>
    <w:p w:rsidRPr="004305B7" w:rsidR="00B60C5B" w:rsidP="004305B7" w:rsidRDefault="00B60C5B" w14:paraId="6EAC14EF" w14:textId="14570AC6">
      <w:pPr>
        <w:rPr>
          <w:rFonts w:cs="Tahoma"/>
          <w:b/>
          <w:bCs/>
          <w:sz w:val="20"/>
        </w:rPr>
      </w:pPr>
      <w:r w:rsidRPr="004305B7">
        <w:rPr>
          <w:rFonts w:cs="Tahoma"/>
          <w:b/>
          <w:bCs/>
          <w:sz w:val="20"/>
        </w:rPr>
        <w:t xml:space="preserve">Présentation notamment de la méthodologie employée (méthodologies, possibles ateliers à organiser, connaissances à mettre en place, etc.), les outils utilisés, l'organisation (réunions, ateliers, etc.), les profils déployés et les </w:t>
      </w:r>
      <w:r w:rsidRPr="004305B7" w:rsidR="002750E2">
        <w:rPr>
          <w:rFonts w:cs="Tahoma"/>
          <w:b/>
          <w:bCs/>
          <w:sz w:val="20"/>
        </w:rPr>
        <w:t>compétences</w:t>
      </w:r>
      <w:r w:rsidRPr="004305B7">
        <w:rPr>
          <w:rFonts w:cs="Tahoma"/>
          <w:b/>
          <w:bCs/>
          <w:sz w:val="20"/>
        </w:rPr>
        <w:t xml:space="preserve"> proposées en soulignant votre valeur ajoutée</w:t>
      </w:r>
    </w:p>
    <w:p w:rsidR="00B60C5B" w:rsidP="002D5C86" w:rsidRDefault="004305B7" w14:paraId="2778B6F7" w14:textId="74232E9F">
      <w:pPr>
        <w:jc w:val="left"/>
        <w:rPr>
          <w:rFonts w:cs="Tahoma"/>
          <w:sz w:val="20"/>
        </w:rPr>
      </w:pPr>
      <w:r w:rsidRPr="004C00E3">
        <w:rPr>
          <w:rFonts w:cs="Tahoma"/>
          <w:noProof/>
          <w:sz w:val="20"/>
        </w:rPr>
        <mc:AlternateContent>
          <mc:Choice Requires="wps">
            <w:drawing>
              <wp:anchor distT="45720" distB="45720" distL="114300" distR="114300" simplePos="0" relativeHeight="251658263" behindDoc="0" locked="0" layoutInCell="1" allowOverlap="1" wp14:anchorId="04C085EC" wp14:editId="68DE6175">
                <wp:simplePos x="0" y="0"/>
                <wp:positionH relativeFrom="margin">
                  <wp:posOffset>0</wp:posOffset>
                </wp:positionH>
                <wp:positionV relativeFrom="paragraph">
                  <wp:posOffset>236220</wp:posOffset>
                </wp:positionV>
                <wp:extent cx="5661025" cy="1868170"/>
                <wp:effectExtent l="0" t="0" r="15875" b="17780"/>
                <wp:wrapSquare wrapText="bothSides"/>
                <wp:docPr id="126448074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rsidR="004305B7" w:rsidP="004305B7" w:rsidRDefault="004305B7" w14:paraId="1D0E436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6A1A2AA">
              <v:shape id="_x0000_s1048" style="position:absolute;margin-left:0;margin-top:18.6pt;width:445.75pt;height:147.1pt;z-index:2516582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" w14:anchorId="04C085EC">
                <v:textbox>
                  <w:txbxContent>
                    <w:p w:rsidR="004305B7" w:rsidP="004305B7" w:rsidRDefault="004305B7" w14:paraId="4DDBEF00" w14:textId="77777777"/>
                  </w:txbxContent>
                </v:textbox>
                <w10:wrap type="square" anchorx="margin"/>
              </v:shape>
            </w:pict>
          </mc:Fallback>
        </mc:AlternateContent>
      </w:r>
    </w:p>
    <w:p w:rsidRPr="004C00E3" w:rsidR="00D17AC1" w:rsidRDefault="00D17AC1" w14:paraId="076733F3" w14:textId="77777777">
      <w:pPr>
        <w:overflowPunct/>
        <w:autoSpaceDE/>
        <w:autoSpaceDN/>
        <w:adjustRightInd/>
        <w:spacing w:after="160" w:line="259" w:lineRule="auto"/>
        <w:jc w:val="left"/>
        <w:textAlignment w:val="auto"/>
        <w:rPr>
          <w:rFonts w:cs="Tahoma"/>
          <w:b/>
          <w:sz w:val="20"/>
          <w:u w:val="single"/>
        </w:rPr>
      </w:pPr>
    </w:p>
    <w:sectPr w:rsidRPr="004C00E3" w:rsidR="00D17AC1" w:rsidSect="003E7267">
      <w:pgSz w:w="11906" w:h="16838" w:orient="portrait"/>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6D8A" w:rsidP="004C3F69" w:rsidRDefault="00766D8A" w14:paraId="470D59AD" w14:textId="77777777">
      <w:pPr>
        <w:spacing w:line="240" w:lineRule="auto"/>
      </w:pPr>
      <w:r>
        <w:separator/>
      </w:r>
    </w:p>
  </w:endnote>
  <w:endnote w:type="continuationSeparator" w:id="0">
    <w:p w:rsidR="00766D8A" w:rsidP="004C3F69" w:rsidRDefault="00766D8A" w14:paraId="432D537E" w14:textId="77777777">
      <w:pPr>
        <w:spacing w:line="240" w:lineRule="auto"/>
      </w:pPr>
      <w:r>
        <w:continuationSeparator/>
      </w:r>
    </w:p>
  </w:endnote>
  <w:endnote w:type="continuationNotice" w:id="1">
    <w:p w:rsidR="00766D8A" w:rsidRDefault="00766D8A" w14:paraId="4B67886F"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6D8A" w:rsidP="004C3F69" w:rsidRDefault="00766D8A" w14:paraId="209DF816" w14:textId="77777777">
      <w:pPr>
        <w:spacing w:line="240" w:lineRule="auto"/>
      </w:pPr>
      <w:r>
        <w:separator/>
      </w:r>
    </w:p>
  </w:footnote>
  <w:footnote w:type="continuationSeparator" w:id="0">
    <w:p w:rsidR="00766D8A" w:rsidP="004C3F69" w:rsidRDefault="00766D8A" w14:paraId="1865F48A" w14:textId="77777777">
      <w:pPr>
        <w:spacing w:line="240" w:lineRule="auto"/>
      </w:pPr>
      <w:r>
        <w:continuationSeparator/>
      </w:r>
    </w:p>
  </w:footnote>
  <w:footnote w:type="continuationNotice" w:id="1">
    <w:p w:rsidR="00766D8A" w:rsidRDefault="00766D8A" w14:paraId="63F7C20C"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14E8"/>
    <w:multiLevelType w:val="hybridMultilevel"/>
    <w:tmpl w:val="5B206DC4"/>
    <w:lvl w:ilvl="0" w:tplc="040C0003">
      <w:start w:val="1"/>
      <w:numFmt w:val="bullet"/>
      <w:lvlText w:val="o"/>
      <w:lvlJc w:val="left"/>
      <w:pPr>
        <w:ind w:left="1080" w:hanging="360"/>
      </w:pPr>
      <w:rPr>
        <w:rFonts w:hint="default" w:ascii="Courier New" w:hAnsi="Courier New" w:cs="Courier New"/>
      </w:rPr>
    </w:lvl>
    <w:lvl w:ilvl="1" w:tplc="040C0003" w:tentative="1">
      <w:start w:val="1"/>
      <w:numFmt w:val="bullet"/>
      <w:lvlText w:val="o"/>
      <w:lvlJc w:val="left"/>
      <w:pPr>
        <w:ind w:left="1800" w:hanging="360"/>
      </w:pPr>
      <w:rPr>
        <w:rFonts w:hint="default" w:ascii="Courier New" w:hAnsi="Courier New" w:cs="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cs="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cs="Courier New"/>
      </w:rPr>
    </w:lvl>
    <w:lvl w:ilvl="8" w:tplc="040C0005" w:tentative="1">
      <w:start w:val="1"/>
      <w:numFmt w:val="bullet"/>
      <w:lvlText w:val=""/>
      <w:lvlJc w:val="left"/>
      <w:pPr>
        <w:ind w:left="6840" w:hanging="360"/>
      </w:pPr>
      <w:rPr>
        <w:rFonts w:hint="default" w:ascii="Wingdings" w:hAnsi="Wingdings"/>
      </w:rPr>
    </w:lvl>
  </w:abstractNum>
  <w:abstractNum w:abstractNumId="1" w15:restartNumberingAfterBreak="0">
    <w:nsid w:val="049B5417"/>
    <w:multiLevelType w:val="hybridMultilevel"/>
    <w:tmpl w:val="4F9C9C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95C3D7A"/>
    <w:multiLevelType w:val="hybridMultilevel"/>
    <w:tmpl w:val="81F06212"/>
    <w:lvl w:ilvl="0" w:tplc="273C8578">
      <w:numFmt w:val="bullet"/>
      <w:lvlText w:val=""/>
      <w:lvlJc w:val="left"/>
      <w:pPr>
        <w:ind w:left="1440" w:hanging="360"/>
      </w:pPr>
      <w:rPr>
        <w:rFonts w:hint="default" w:ascii="Wingdings" w:hAnsi="Wingdings" w:eastAsiaTheme="minorHAnsi" w:cstheme="minorBidi"/>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3" w15:restartNumberingAfterBreak="0">
    <w:nsid w:val="13F541E6"/>
    <w:multiLevelType w:val="hybridMultilevel"/>
    <w:tmpl w:val="9A088BD0"/>
    <w:lvl w:ilvl="0" w:tplc="6A6631A2">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145C54A8"/>
    <w:multiLevelType w:val="hybridMultilevel"/>
    <w:tmpl w:val="070E0AEC"/>
    <w:lvl w:ilvl="0" w:tplc="6A6631A2">
      <w:start w:val="1"/>
      <w:numFmt w:val="bullet"/>
      <w:lvlText w:val=""/>
      <w:lvlJc w:val="left"/>
      <w:pPr>
        <w:ind w:left="720" w:hanging="360"/>
      </w:pPr>
      <w:rPr>
        <w:rFonts w:hint="default" w:ascii="Symbol" w:hAnsi="Symbol"/>
      </w:rPr>
    </w:lvl>
    <w:lvl w:ilvl="1" w:tplc="040C0003">
      <w:start w:val="1"/>
      <w:numFmt w:val="bullet"/>
      <w:lvlText w:val="o"/>
      <w:lvlJc w:val="left"/>
      <w:pPr>
        <w:ind w:left="1440" w:hanging="360"/>
      </w:pPr>
      <w:rPr>
        <w:rFonts w:hint="default" w:ascii="Courier New" w:hAnsi="Courier New" w:cs="Courier New"/>
      </w:rPr>
    </w:lvl>
    <w:lvl w:ilvl="2" w:tplc="040C0005">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 w15:restartNumberingAfterBreak="0">
    <w:nsid w:val="1F680AE2"/>
    <w:multiLevelType w:val="hybridMultilevel"/>
    <w:tmpl w:val="CC42B698"/>
    <w:lvl w:ilvl="0" w:tplc="A802F46E">
      <w:numFmt w:val="bullet"/>
      <w:lvlText w:val="-"/>
      <w:lvlJc w:val="left"/>
      <w:pPr>
        <w:ind w:left="720" w:hanging="360"/>
      </w:pPr>
      <w:rPr>
        <w:rFonts w:hint="default" w:ascii="Tahoma" w:hAnsi="Tahoma" w:eastAsia="Times New Roman" w:cs="Tahoma"/>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20D53A31"/>
    <w:multiLevelType w:val="hybridMultilevel"/>
    <w:tmpl w:val="6612549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254B54AE"/>
    <w:multiLevelType w:val="hybridMultilevel"/>
    <w:tmpl w:val="495CD514"/>
    <w:lvl w:ilvl="0" w:tplc="518A8428">
      <w:numFmt w:val="bullet"/>
      <w:lvlText w:val="-"/>
      <w:lvlJc w:val="left"/>
      <w:pPr>
        <w:ind w:left="720" w:hanging="360"/>
      </w:pPr>
      <w:rPr>
        <w:rFonts w:hint="default" w:ascii="Tahoma" w:hAnsi="Tahoma" w:eastAsia="Times New Roman" w:cs="Tahoma"/>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2A6E018E"/>
    <w:multiLevelType w:val="hybridMultilevel"/>
    <w:tmpl w:val="925C3B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5B05343"/>
    <w:multiLevelType w:val="hybridMultilevel"/>
    <w:tmpl w:val="36BE688A"/>
    <w:lvl w:ilvl="0" w:tplc="D4F4428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70D6FD7"/>
    <w:multiLevelType w:val="hybridMultilevel"/>
    <w:tmpl w:val="FFFFFFFF"/>
    <w:lvl w:ilvl="0" w:tplc="16C8781C">
      <w:start w:val="1"/>
      <w:numFmt w:val="bullet"/>
      <w:lvlText w:val="-"/>
      <w:lvlJc w:val="left"/>
      <w:pPr>
        <w:ind w:left="720" w:hanging="360"/>
      </w:pPr>
      <w:rPr>
        <w:rFonts w:hint="default" w:ascii="Aptos" w:hAnsi="Aptos"/>
      </w:rPr>
    </w:lvl>
    <w:lvl w:ilvl="1" w:tplc="337A3DE6">
      <w:start w:val="1"/>
      <w:numFmt w:val="bullet"/>
      <w:lvlText w:val="o"/>
      <w:lvlJc w:val="left"/>
      <w:pPr>
        <w:ind w:left="1440" w:hanging="360"/>
      </w:pPr>
      <w:rPr>
        <w:rFonts w:hint="default" w:ascii="Courier New" w:hAnsi="Courier New"/>
      </w:rPr>
    </w:lvl>
    <w:lvl w:ilvl="2" w:tplc="ED36BDCE">
      <w:start w:val="1"/>
      <w:numFmt w:val="bullet"/>
      <w:lvlText w:val=""/>
      <w:lvlJc w:val="left"/>
      <w:pPr>
        <w:ind w:left="2160" w:hanging="360"/>
      </w:pPr>
      <w:rPr>
        <w:rFonts w:hint="default" w:ascii="Wingdings" w:hAnsi="Wingdings"/>
      </w:rPr>
    </w:lvl>
    <w:lvl w:ilvl="3" w:tplc="372CD9A8">
      <w:start w:val="1"/>
      <w:numFmt w:val="bullet"/>
      <w:lvlText w:val=""/>
      <w:lvlJc w:val="left"/>
      <w:pPr>
        <w:ind w:left="2880" w:hanging="360"/>
      </w:pPr>
      <w:rPr>
        <w:rFonts w:hint="default" w:ascii="Symbol" w:hAnsi="Symbol"/>
      </w:rPr>
    </w:lvl>
    <w:lvl w:ilvl="4" w:tplc="BDFA9A42">
      <w:start w:val="1"/>
      <w:numFmt w:val="bullet"/>
      <w:lvlText w:val="o"/>
      <w:lvlJc w:val="left"/>
      <w:pPr>
        <w:ind w:left="3600" w:hanging="360"/>
      </w:pPr>
      <w:rPr>
        <w:rFonts w:hint="default" w:ascii="Courier New" w:hAnsi="Courier New"/>
      </w:rPr>
    </w:lvl>
    <w:lvl w:ilvl="5" w:tplc="84D457DE">
      <w:start w:val="1"/>
      <w:numFmt w:val="bullet"/>
      <w:lvlText w:val=""/>
      <w:lvlJc w:val="left"/>
      <w:pPr>
        <w:ind w:left="4320" w:hanging="360"/>
      </w:pPr>
      <w:rPr>
        <w:rFonts w:hint="default" w:ascii="Wingdings" w:hAnsi="Wingdings"/>
      </w:rPr>
    </w:lvl>
    <w:lvl w:ilvl="6" w:tplc="477257B2">
      <w:start w:val="1"/>
      <w:numFmt w:val="bullet"/>
      <w:lvlText w:val=""/>
      <w:lvlJc w:val="left"/>
      <w:pPr>
        <w:ind w:left="5040" w:hanging="360"/>
      </w:pPr>
      <w:rPr>
        <w:rFonts w:hint="default" w:ascii="Symbol" w:hAnsi="Symbol"/>
      </w:rPr>
    </w:lvl>
    <w:lvl w:ilvl="7" w:tplc="DAFE0172">
      <w:start w:val="1"/>
      <w:numFmt w:val="bullet"/>
      <w:lvlText w:val="o"/>
      <w:lvlJc w:val="left"/>
      <w:pPr>
        <w:ind w:left="5760" w:hanging="360"/>
      </w:pPr>
      <w:rPr>
        <w:rFonts w:hint="default" w:ascii="Courier New" w:hAnsi="Courier New"/>
      </w:rPr>
    </w:lvl>
    <w:lvl w:ilvl="8" w:tplc="B05C30A4">
      <w:start w:val="1"/>
      <w:numFmt w:val="bullet"/>
      <w:lvlText w:val=""/>
      <w:lvlJc w:val="left"/>
      <w:pPr>
        <w:ind w:left="6480" w:hanging="360"/>
      </w:pPr>
      <w:rPr>
        <w:rFonts w:hint="default" w:ascii="Wingdings" w:hAnsi="Wingdings"/>
      </w:rPr>
    </w:lvl>
  </w:abstractNum>
  <w:abstractNum w:abstractNumId="11" w15:restartNumberingAfterBreak="0">
    <w:nsid w:val="3F0734C9"/>
    <w:multiLevelType w:val="hybridMultilevel"/>
    <w:tmpl w:val="6BC019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10B5F54"/>
    <w:multiLevelType w:val="hybridMultilevel"/>
    <w:tmpl w:val="123E1A1A"/>
    <w:lvl w:ilvl="0" w:tplc="FFFFFFFF">
      <w:start w:val="1"/>
      <w:numFmt w:val="bullet"/>
      <w:lvlText w:val=""/>
      <w:lvlJc w:val="left"/>
      <w:pPr>
        <w:ind w:left="720" w:hanging="360"/>
      </w:pPr>
      <w:rPr>
        <w:rFonts w:hint="default" w:ascii="Symbol" w:hAnsi="Symbol"/>
      </w:rPr>
    </w:lvl>
    <w:lvl w:ilvl="1" w:tplc="040C0001">
      <w:start w:val="1"/>
      <w:numFmt w:val="bullet"/>
      <w:lvlText w:val=""/>
      <w:lvlJc w:val="left"/>
      <w:pPr>
        <w:ind w:left="72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51840896"/>
    <w:multiLevelType w:val="hybridMultilevel"/>
    <w:tmpl w:val="393059CE"/>
    <w:lvl w:ilvl="0" w:tplc="166EC5FE">
      <w:start w:val="1"/>
      <w:numFmt w:val="bullet"/>
      <w:lvlText w:val="-"/>
      <w:lvlJc w:val="left"/>
      <w:pPr>
        <w:ind w:left="720" w:hanging="360"/>
      </w:p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4" w15:restartNumberingAfterBreak="0">
    <w:nsid w:val="52276DC2"/>
    <w:multiLevelType w:val="hybridMultilevel"/>
    <w:tmpl w:val="62363028"/>
    <w:lvl w:ilvl="0" w:tplc="DFA686BC">
      <w:start w:val="3"/>
      <w:numFmt w:val="bullet"/>
      <w:lvlText w:val="-"/>
      <w:lvlJc w:val="left"/>
      <w:pPr>
        <w:ind w:left="360" w:hanging="360"/>
      </w:pPr>
      <w:rPr>
        <w:rFonts w:hint="default" w:ascii="Verdana" w:hAnsi="Verdana" w:eastAsia="Times New Roman" w:cs="Times New Roman"/>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5" w15:restartNumberingAfterBreak="0">
    <w:nsid w:val="573E3BE1"/>
    <w:multiLevelType w:val="hybridMultilevel"/>
    <w:tmpl w:val="926A65B6"/>
    <w:lvl w:ilvl="0" w:tplc="040C0003">
      <w:start w:val="1"/>
      <w:numFmt w:val="bullet"/>
      <w:lvlText w:val="o"/>
      <w:lvlJc w:val="left"/>
      <w:pPr>
        <w:ind w:left="720" w:hanging="360"/>
      </w:pPr>
      <w:rPr>
        <w:rFonts w:hint="default" w:ascii="Courier New" w:hAnsi="Courier New" w:cs="Courier New"/>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6" w15:restartNumberingAfterBreak="0">
    <w:nsid w:val="5DCC16DC"/>
    <w:multiLevelType w:val="hybridMultilevel"/>
    <w:tmpl w:val="36DAAC3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7" w15:restartNumberingAfterBreak="0">
    <w:nsid w:val="60235931"/>
    <w:multiLevelType w:val="hybridMultilevel"/>
    <w:tmpl w:val="BD5609D6"/>
    <w:lvl w:ilvl="0" w:tplc="D4F4428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1F841EB"/>
    <w:multiLevelType w:val="hybridMultilevel"/>
    <w:tmpl w:val="B9407142"/>
    <w:lvl w:ilvl="0" w:tplc="040C0015">
      <w:start w:val="1"/>
      <w:numFmt w:val="upp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9" w15:restartNumberingAfterBreak="0">
    <w:nsid w:val="61FA05D7"/>
    <w:multiLevelType w:val="hybridMultilevel"/>
    <w:tmpl w:val="121E57E4"/>
    <w:lvl w:ilvl="0" w:tplc="D4F4428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226140A"/>
    <w:multiLevelType w:val="hybridMultilevel"/>
    <w:tmpl w:val="24D21406"/>
    <w:lvl w:ilvl="0" w:tplc="040C0015">
      <w:start w:val="1"/>
      <w:numFmt w:val="upperLetter"/>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1" w15:restartNumberingAfterBreak="0">
    <w:nsid w:val="6B515292"/>
    <w:multiLevelType w:val="hybridMultilevel"/>
    <w:tmpl w:val="E63884EA"/>
    <w:lvl w:ilvl="0" w:tplc="D4F4428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55A5D1F"/>
    <w:multiLevelType w:val="hybridMultilevel"/>
    <w:tmpl w:val="60F4E28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3" w15:restartNumberingAfterBreak="0">
    <w:nsid w:val="76270A6C"/>
    <w:multiLevelType w:val="hybridMultilevel"/>
    <w:tmpl w:val="27B82AC6"/>
    <w:lvl w:ilvl="0" w:tplc="D4F4428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A4171FC"/>
    <w:multiLevelType w:val="hybridMultilevel"/>
    <w:tmpl w:val="4A9CA28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5" w15:restartNumberingAfterBreak="0">
    <w:nsid w:val="7E030174"/>
    <w:multiLevelType w:val="hybridMultilevel"/>
    <w:tmpl w:val="47F02DCE"/>
    <w:lvl w:ilvl="0" w:tplc="D4F4428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67832670">
    <w:abstractNumId w:val="7"/>
  </w:num>
  <w:num w:numId="2" w16cid:durableId="1096171025">
    <w:abstractNumId w:val="2"/>
  </w:num>
  <w:num w:numId="3" w16cid:durableId="346100215">
    <w:abstractNumId w:val="24"/>
  </w:num>
  <w:num w:numId="4" w16cid:durableId="950863277">
    <w:abstractNumId w:val="15"/>
  </w:num>
  <w:num w:numId="5" w16cid:durableId="1085103812">
    <w:abstractNumId w:val="14"/>
  </w:num>
  <w:num w:numId="6" w16cid:durableId="46758775">
    <w:abstractNumId w:val="3"/>
  </w:num>
  <w:num w:numId="7" w16cid:durableId="1936861917">
    <w:abstractNumId w:val="6"/>
  </w:num>
  <w:num w:numId="8" w16cid:durableId="1198084006">
    <w:abstractNumId w:val="16"/>
  </w:num>
  <w:num w:numId="9" w16cid:durableId="433211760">
    <w:abstractNumId w:val="17"/>
  </w:num>
  <w:num w:numId="10" w16cid:durableId="1504052330">
    <w:abstractNumId w:val="23"/>
  </w:num>
  <w:num w:numId="11" w16cid:durableId="1735883918">
    <w:abstractNumId w:val="21"/>
  </w:num>
  <w:num w:numId="12" w16cid:durableId="1232279211">
    <w:abstractNumId w:val="11"/>
  </w:num>
  <w:num w:numId="13" w16cid:durableId="387723375">
    <w:abstractNumId w:val="25"/>
  </w:num>
  <w:num w:numId="14" w16cid:durableId="109203499">
    <w:abstractNumId w:val="9"/>
  </w:num>
  <w:num w:numId="15" w16cid:durableId="737366745">
    <w:abstractNumId w:val="19"/>
  </w:num>
  <w:num w:numId="16" w16cid:durableId="2032299990">
    <w:abstractNumId w:val="18"/>
  </w:num>
  <w:num w:numId="17" w16cid:durableId="1706447410">
    <w:abstractNumId w:val="20"/>
  </w:num>
  <w:num w:numId="18" w16cid:durableId="1244534090">
    <w:abstractNumId w:val="4"/>
  </w:num>
  <w:num w:numId="19" w16cid:durableId="2055930372">
    <w:abstractNumId w:val="10"/>
  </w:num>
  <w:num w:numId="20" w16cid:durableId="1010839393">
    <w:abstractNumId w:val="0"/>
  </w:num>
  <w:num w:numId="21" w16cid:durableId="1154685704">
    <w:abstractNumId w:val="8"/>
  </w:num>
  <w:num w:numId="22" w16cid:durableId="456798780">
    <w:abstractNumId w:val="5"/>
  </w:num>
  <w:num w:numId="23" w16cid:durableId="1968899544">
    <w:abstractNumId w:val="13"/>
  </w:num>
  <w:num w:numId="24" w16cid:durableId="1345744565">
    <w:abstractNumId w:val="22"/>
  </w:num>
  <w:num w:numId="25" w16cid:durableId="1564102327">
    <w:abstractNumId w:val="12"/>
  </w:num>
  <w:num w:numId="26" w16cid:durableId="1750688627">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36"/>
    <w:rsid w:val="000065E4"/>
    <w:rsid w:val="0001104E"/>
    <w:rsid w:val="000131FF"/>
    <w:rsid w:val="00035451"/>
    <w:rsid w:val="000548C1"/>
    <w:rsid w:val="00077C52"/>
    <w:rsid w:val="00090D51"/>
    <w:rsid w:val="000A7BF0"/>
    <w:rsid w:val="000C7C48"/>
    <w:rsid w:val="000D4E62"/>
    <w:rsid w:val="000E14CC"/>
    <w:rsid w:val="000E221D"/>
    <w:rsid w:val="000F77F0"/>
    <w:rsid w:val="001046E1"/>
    <w:rsid w:val="001237CA"/>
    <w:rsid w:val="00150763"/>
    <w:rsid w:val="001546D3"/>
    <w:rsid w:val="00156A90"/>
    <w:rsid w:val="0016580E"/>
    <w:rsid w:val="00167CDC"/>
    <w:rsid w:val="00175827"/>
    <w:rsid w:val="00194476"/>
    <w:rsid w:val="001D1ACE"/>
    <w:rsid w:val="001D755F"/>
    <w:rsid w:val="002100C7"/>
    <w:rsid w:val="00210C01"/>
    <w:rsid w:val="00232F7D"/>
    <w:rsid w:val="002750E2"/>
    <w:rsid w:val="00287F6F"/>
    <w:rsid w:val="0029039D"/>
    <w:rsid w:val="002952BC"/>
    <w:rsid w:val="002979B2"/>
    <w:rsid w:val="002C241B"/>
    <w:rsid w:val="002C62E1"/>
    <w:rsid w:val="002D3321"/>
    <w:rsid w:val="002D5C86"/>
    <w:rsid w:val="002E3748"/>
    <w:rsid w:val="00307643"/>
    <w:rsid w:val="00325E54"/>
    <w:rsid w:val="00333B09"/>
    <w:rsid w:val="00347310"/>
    <w:rsid w:val="00395ADF"/>
    <w:rsid w:val="003B567A"/>
    <w:rsid w:val="003C6079"/>
    <w:rsid w:val="003E7267"/>
    <w:rsid w:val="0041307D"/>
    <w:rsid w:val="004226DB"/>
    <w:rsid w:val="004305B7"/>
    <w:rsid w:val="004313DE"/>
    <w:rsid w:val="00435CEE"/>
    <w:rsid w:val="004573DF"/>
    <w:rsid w:val="00466D45"/>
    <w:rsid w:val="004802C1"/>
    <w:rsid w:val="00483359"/>
    <w:rsid w:val="00494570"/>
    <w:rsid w:val="0049735D"/>
    <w:rsid w:val="004C00E3"/>
    <w:rsid w:val="004C19BA"/>
    <w:rsid w:val="004C3F69"/>
    <w:rsid w:val="004E1040"/>
    <w:rsid w:val="004E1EA5"/>
    <w:rsid w:val="004E50F8"/>
    <w:rsid w:val="00504D31"/>
    <w:rsid w:val="00526490"/>
    <w:rsid w:val="005274E8"/>
    <w:rsid w:val="00534ADA"/>
    <w:rsid w:val="005374C9"/>
    <w:rsid w:val="00541B28"/>
    <w:rsid w:val="00597124"/>
    <w:rsid w:val="005B2A69"/>
    <w:rsid w:val="00624A93"/>
    <w:rsid w:val="006309ED"/>
    <w:rsid w:val="00633540"/>
    <w:rsid w:val="00644415"/>
    <w:rsid w:val="00644697"/>
    <w:rsid w:val="006559A1"/>
    <w:rsid w:val="006578FA"/>
    <w:rsid w:val="006612E0"/>
    <w:rsid w:val="00670E63"/>
    <w:rsid w:val="006C25F8"/>
    <w:rsid w:val="006C3549"/>
    <w:rsid w:val="006E3C1B"/>
    <w:rsid w:val="0075347C"/>
    <w:rsid w:val="00754B6D"/>
    <w:rsid w:val="00766D8A"/>
    <w:rsid w:val="007B51B7"/>
    <w:rsid w:val="007C5907"/>
    <w:rsid w:val="007C6BC4"/>
    <w:rsid w:val="007D45E8"/>
    <w:rsid w:val="007D5B4B"/>
    <w:rsid w:val="0080257D"/>
    <w:rsid w:val="00803DCB"/>
    <w:rsid w:val="0080699A"/>
    <w:rsid w:val="0081128B"/>
    <w:rsid w:val="00812AD4"/>
    <w:rsid w:val="008222C7"/>
    <w:rsid w:val="00834B30"/>
    <w:rsid w:val="00841D1E"/>
    <w:rsid w:val="00850BC7"/>
    <w:rsid w:val="00851867"/>
    <w:rsid w:val="008527B2"/>
    <w:rsid w:val="00854887"/>
    <w:rsid w:val="0085736D"/>
    <w:rsid w:val="00884A8E"/>
    <w:rsid w:val="00897C76"/>
    <w:rsid w:val="008A2231"/>
    <w:rsid w:val="008A3488"/>
    <w:rsid w:val="009561DE"/>
    <w:rsid w:val="009704B1"/>
    <w:rsid w:val="009A009F"/>
    <w:rsid w:val="009B651B"/>
    <w:rsid w:val="009D1D65"/>
    <w:rsid w:val="00A0037C"/>
    <w:rsid w:val="00A04DCA"/>
    <w:rsid w:val="00A67933"/>
    <w:rsid w:val="00A77ECF"/>
    <w:rsid w:val="00A970E8"/>
    <w:rsid w:val="00AA76D2"/>
    <w:rsid w:val="00AC65F2"/>
    <w:rsid w:val="00AE082A"/>
    <w:rsid w:val="00B02607"/>
    <w:rsid w:val="00B33932"/>
    <w:rsid w:val="00B6041A"/>
    <w:rsid w:val="00B60C5B"/>
    <w:rsid w:val="00B75EF0"/>
    <w:rsid w:val="00B81065"/>
    <w:rsid w:val="00B814ED"/>
    <w:rsid w:val="00B92857"/>
    <w:rsid w:val="00BB066D"/>
    <w:rsid w:val="00BC3CD6"/>
    <w:rsid w:val="00BE60FA"/>
    <w:rsid w:val="00BF2659"/>
    <w:rsid w:val="00BF368D"/>
    <w:rsid w:val="00BF3997"/>
    <w:rsid w:val="00C25604"/>
    <w:rsid w:val="00C5110F"/>
    <w:rsid w:val="00C85518"/>
    <w:rsid w:val="00CB50AF"/>
    <w:rsid w:val="00CB59A6"/>
    <w:rsid w:val="00CB5D31"/>
    <w:rsid w:val="00D0399B"/>
    <w:rsid w:val="00D17AC1"/>
    <w:rsid w:val="00D30049"/>
    <w:rsid w:val="00D4266A"/>
    <w:rsid w:val="00D43DB5"/>
    <w:rsid w:val="00D57077"/>
    <w:rsid w:val="00D66336"/>
    <w:rsid w:val="00D80A9F"/>
    <w:rsid w:val="00D87C36"/>
    <w:rsid w:val="00D90749"/>
    <w:rsid w:val="00D94636"/>
    <w:rsid w:val="00DB3406"/>
    <w:rsid w:val="00DB7638"/>
    <w:rsid w:val="00DE2305"/>
    <w:rsid w:val="00DE409D"/>
    <w:rsid w:val="00E014A2"/>
    <w:rsid w:val="00E20DF4"/>
    <w:rsid w:val="00E314BE"/>
    <w:rsid w:val="00E33B73"/>
    <w:rsid w:val="00E44280"/>
    <w:rsid w:val="00E50DEB"/>
    <w:rsid w:val="00E57FE4"/>
    <w:rsid w:val="00E826C4"/>
    <w:rsid w:val="00EA104A"/>
    <w:rsid w:val="00EA6A42"/>
    <w:rsid w:val="00F04B70"/>
    <w:rsid w:val="00F05488"/>
    <w:rsid w:val="00F22089"/>
    <w:rsid w:val="00F670A7"/>
    <w:rsid w:val="00F711AD"/>
    <w:rsid w:val="00F739E7"/>
    <w:rsid w:val="00FD75B3"/>
    <w:rsid w:val="2A72C587"/>
    <w:rsid w:val="2D9B85E8"/>
    <w:rsid w:val="2ED60F6C"/>
    <w:rsid w:val="3D2B51A0"/>
    <w:rsid w:val="462A143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F6D39"/>
  <w15:chartTrackingRefBased/>
  <w15:docId w15:val="{E0BE8ED3-61CB-4FF0-B991-DD7592DFF6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17AC1"/>
    <w:pPr>
      <w:overflowPunct w:val="0"/>
      <w:autoSpaceDE w:val="0"/>
      <w:autoSpaceDN w:val="0"/>
      <w:adjustRightInd w:val="0"/>
      <w:spacing w:after="0" w:line="300" w:lineRule="atLeast"/>
      <w:jc w:val="both"/>
      <w:textAlignment w:val="baseline"/>
    </w:pPr>
    <w:rPr>
      <w:rFonts w:ascii="Tahoma" w:hAnsi="Tahoma" w:eastAsia="Times New Roman" w:cs="Times New Roman"/>
      <w:szCs w:val="20"/>
      <w:lang w:eastAsia="fr-FR"/>
    </w:rPr>
  </w:style>
  <w:style w:type="paragraph" w:styleId="Titre1">
    <w:name w:val="heading 1"/>
    <w:basedOn w:val="Normal"/>
    <w:next w:val="Normal"/>
    <w:link w:val="Titre1Car"/>
    <w:uiPriority w:val="9"/>
    <w:qFormat/>
    <w:rsid w:val="0075347C"/>
    <w:pPr>
      <w:keepNext/>
      <w:keepLines/>
      <w:spacing w:before="240"/>
      <w:outlineLvl w:val="0"/>
    </w:pPr>
    <w:rPr>
      <w:rFonts w:asciiTheme="majorHAnsi" w:hAnsiTheme="majorHAnsi" w:eastAsiaTheme="majorEastAsia" w:cstheme="majorBidi"/>
      <w:color w:val="2E74B5" w:themeColor="accent1" w:themeShade="BF"/>
      <w:sz w:val="32"/>
      <w:szCs w:val="32"/>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CorpstexteTitre2" w:customStyle="1">
    <w:name w:val="Corps texte Titre 2"/>
    <w:basedOn w:val="Corpsdetexte"/>
    <w:rsid w:val="00D66336"/>
    <w:pPr>
      <w:tabs>
        <w:tab w:val="left" w:pos="737"/>
      </w:tabs>
      <w:spacing w:after="0" w:line="300" w:lineRule="exact"/>
      <w:ind w:left="851"/>
    </w:pPr>
  </w:style>
  <w:style w:type="paragraph" w:styleId="Paragraphedeliste">
    <w:name w:val="List Paragraph"/>
    <w:aliases w:val="AMR Paragraphe de liste 1er niveau,Paragraphe de liste num,Paragraphe de liste 1,Tab n1,Puce,Titre 1+"/>
    <w:basedOn w:val="Normal"/>
    <w:link w:val="ParagraphedelisteCar"/>
    <w:uiPriority w:val="34"/>
    <w:qFormat/>
    <w:rsid w:val="00D66336"/>
    <w:pPr>
      <w:overflowPunct/>
      <w:autoSpaceDE/>
      <w:autoSpaceDN/>
      <w:adjustRightInd/>
      <w:spacing w:line="240" w:lineRule="auto"/>
      <w:ind w:left="720"/>
      <w:jc w:val="left"/>
      <w:textAlignment w:val="auto"/>
    </w:pPr>
    <w:rPr>
      <w:rFonts w:asciiTheme="minorHAnsi" w:hAnsiTheme="minorHAnsi" w:eastAsiaTheme="minorHAnsi" w:cstheme="minorBidi"/>
      <w:szCs w:val="22"/>
      <w:lang w:eastAsia="en-US"/>
    </w:rPr>
  </w:style>
  <w:style w:type="character" w:styleId="ParagraphedelisteCar" w:customStyle="1">
    <w:name w:val="Paragraphe de liste Car"/>
    <w:aliases w:val="AMR Paragraphe de liste 1er niveau Car,Paragraphe de liste num Car,Paragraphe de liste 1 Car,Tab n1 Car,Puce Car,Titre 1+ Car"/>
    <w:link w:val="Paragraphedeliste"/>
    <w:uiPriority w:val="34"/>
    <w:rsid w:val="00D66336"/>
  </w:style>
  <w:style w:type="table" w:styleId="Grilledutableau">
    <w:name w:val="Table Grid"/>
    <w:basedOn w:val="TableauNormal"/>
    <w:uiPriority w:val="59"/>
    <w:rsid w:val="00D66336"/>
    <w:pPr>
      <w:spacing w:after="0" w:line="240" w:lineRule="auto"/>
    </w:pPr>
    <w:rPr>
      <w:rFonts w:ascii="Times New Roman" w:hAnsi="Times New Roman" w:eastAsia="Times New Roman" w:cs="Times New Roman"/>
      <w:sz w:val="20"/>
      <w:szCs w:val="20"/>
      <w:lang w:eastAsia="fr-F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rpsdetexte">
    <w:name w:val="Body Text"/>
    <w:basedOn w:val="Normal"/>
    <w:link w:val="CorpsdetexteCar"/>
    <w:uiPriority w:val="99"/>
    <w:semiHidden/>
    <w:unhideWhenUsed/>
    <w:rsid w:val="00D66336"/>
    <w:pPr>
      <w:spacing w:after="120"/>
    </w:pPr>
  </w:style>
  <w:style w:type="character" w:styleId="CorpsdetexteCar" w:customStyle="1">
    <w:name w:val="Corps de texte Car"/>
    <w:basedOn w:val="Policepardfaut"/>
    <w:link w:val="Corpsdetexte"/>
    <w:uiPriority w:val="99"/>
    <w:semiHidden/>
    <w:rsid w:val="00D66336"/>
    <w:rPr>
      <w:rFonts w:ascii="Tahoma" w:hAnsi="Tahoma" w:eastAsia="Times New Roman" w:cs="Times New Roman"/>
      <w:szCs w:val="20"/>
      <w:lang w:eastAsia="fr-FR"/>
    </w:rPr>
  </w:style>
  <w:style w:type="character" w:styleId="Titre1Car" w:customStyle="1">
    <w:name w:val="Titre 1 Car"/>
    <w:basedOn w:val="Policepardfaut"/>
    <w:link w:val="Titre1"/>
    <w:uiPriority w:val="9"/>
    <w:rsid w:val="0075347C"/>
    <w:rPr>
      <w:rFonts w:asciiTheme="majorHAnsi" w:hAnsiTheme="majorHAnsi" w:eastAsiaTheme="majorEastAsia" w:cstheme="majorBidi"/>
      <w:color w:val="2E74B5" w:themeColor="accent1" w:themeShade="BF"/>
      <w:sz w:val="32"/>
      <w:szCs w:val="32"/>
      <w:lang w:eastAsia="fr-FR"/>
    </w:rPr>
  </w:style>
  <w:style w:type="paragraph" w:styleId="Texte" w:customStyle="1">
    <w:name w:val="Texte"/>
    <w:basedOn w:val="Normal"/>
    <w:link w:val="TexteCar"/>
    <w:qFormat/>
    <w:rsid w:val="00F739E7"/>
    <w:pPr>
      <w:widowControl w:val="0"/>
      <w:tabs>
        <w:tab w:val="left" w:pos="0"/>
        <w:tab w:val="left" w:pos="2835"/>
        <w:tab w:val="left" w:pos="5103"/>
        <w:tab w:val="left" w:pos="7088"/>
      </w:tabs>
      <w:spacing w:line="240" w:lineRule="auto"/>
    </w:pPr>
    <w:rPr>
      <w:rFonts w:ascii="Arial" w:hAnsi="Arial"/>
      <w:sz w:val="20"/>
    </w:rPr>
  </w:style>
  <w:style w:type="paragraph" w:styleId="En-tte">
    <w:name w:val="header"/>
    <w:basedOn w:val="Normal"/>
    <w:link w:val="En-tteCar"/>
    <w:uiPriority w:val="99"/>
    <w:unhideWhenUsed/>
    <w:rsid w:val="004C3F69"/>
    <w:pPr>
      <w:tabs>
        <w:tab w:val="center" w:pos="4536"/>
        <w:tab w:val="right" w:pos="9072"/>
      </w:tabs>
      <w:spacing w:line="240" w:lineRule="auto"/>
    </w:pPr>
  </w:style>
  <w:style w:type="character" w:styleId="En-tteCar" w:customStyle="1">
    <w:name w:val="En-tête Car"/>
    <w:basedOn w:val="Policepardfaut"/>
    <w:link w:val="En-tte"/>
    <w:uiPriority w:val="99"/>
    <w:rsid w:val="004C3F69"/>
    <w:rPr>
      <w:rFonts w:ascii="Tahoma" w:hAnsi="Tahoma" w:eastAsia="Times New Roman" w:cs="Times New Roman"/>
      <w:szCs w:val="20"/>
      <w:lang w:eastAsia="fr-FR"/>
    </w:rPr>
  </w:style>
  <w:style w:type="paragraph" w:styleId="Pieddepage">
    <w:name w:val="footer"/>
    <w:basedOn w:val="Normal"/>
    <w:link w:val="PieddepageCar"/>
    <w:uiPriority w:val="99"/>
    <w:unhideWhenUsed/>
    <w:rsid w:val="004C3F69"/>
    <w:pPr>
      <w:tabs>
        <w:tab w:val="center" w:pos="4536"/>
        <w:tab w:val="right" w:pos="9072"/>
      </w:tabs>
      <w:spacing w:line="240" w:lineRule="auto"/>
    </w:pPr>
  </w:style>
  <w:style w:type="character" w:styleId="PieddepageCar" w:customStyle="1">
    <w:name w:val="Pied de page Car"/>
    <w:basedOn w:val="Policepardfaut"/>
    <w:link w:val="Pieddepage"/>
    <w:uiPriority w:val="99"/>
    <w:rsid w:val="004C3F69"/>
    <w:rPr>
      <w:rFonts w:ascii="Tahoma" w:hAnsi="Tahoma" w:eastAsia="Times New Roman" w:cs="Times New Roman"/>
      <w:szCs w:val="20"/>
      <w:lang w:eastAsia="fr-FR"/>
    </w:rPr>
  </w:style>
  <w:style w:type="paragraph" w:styleId="Commentaire">
    <w:name w:val="annotation text"/>
    <w:basedOn w:val="Corpsdetexte"/>
    <w:link w:val="CommentaireCar"/>
    <w:semiHidden/>
    <w:rsid w:val="00494570"/>
    <w:pPr>
      <w:tabs>
        <w:tab w:val="left" w:pos="737"/>
      </w:tabs>
      <w:spacing w:after="0" w:line="300" w:lineRule="exact"/>
    </w:pPr>
    <w:rPr>
      <w:i/>
    </w:rPr>
  </w:style>
  <w:style w:type="character" w:styleId="CommentaireCar" w:customStyle="1">
    <w:name w:val="Commentaire Car"/>
    <w:basedOn w:val="Policepardfaut"/>
    <w:link w:val="Commentaire"/>
    <w:semiHidden/>
    <w:rsid w:val="00494570"/>
    <w:rPr>
      <w:rFonts w:ascii="Tahoma" w:hAnsi="Tahoma" w:eastAsia="Times New Roman" w:cs="Times New Roman"/>
      <w:i/>
      <w:szCs w:val="20"/>
      <w:lang w:eastAsia="fr-FR"/>
    </w:rPr>
  </w:style>
  <w:style w:type="character" w:styleId="Marquedecommentaire">
    <w:name w:val="annotation reference"/>
    <w:basedOn w:val="Policepardfaut"/>
    <w:semiHidden/>
    <w:unhideWhenUsed/>
    <w:rsid w:val="00494570"/>
    <w:rPr>
      <w:sz w:val="16"/>
      <w:szCs w:val="16"/>
    </w:rPr>
  </w:style>
  <w:style w:type="character" w:styleId="TexteCar" w:customStyle="1">
    <w:name w:val="Texte Car"/>
    <w:link w:val="Texte"/>
    <w:locked/>
    <w:rsid w:val="00494570"/>
    <w:rPr>
      <w:rFonts w:ascii="Arial" w:hAnsi="Arial" w:eastAsia="Times New Roman" w:cs="Times New Roman"/>
      <w:sz w:val="20"/>
      <w:szCs w:val="20"/>
      <w:lang w:eastAsia="fr-FR"/>
    </w:rPr>
  </w:style>
  <w:style w:type="paragraph" w:styleId="Default" w:customStyle="1">
    <w:name w:val="Default"/>
    <w:rsid w:val="00A04DCA"/>
    <w:pPr>
      <w:autoSpaceDE w:val="0"/>
      <w:autoSpaceDN w:val="0"/>
      <w:adjustRightInd w:val="0"/>
      <w:spacing w:after="0" w:line="240" w:lineRule="auto"/>
    </w:pPr>
    <w:rPr>
      <w:rFonts w:ascii="Verdana" w:hAnsi="Verdana" w:cs="Verdana"/>
      <w:color w:val="000000"/>
      <w:sz w:val="24"/>
      <w:szCs w:val="24"/>
    </w:rPr>
  </w:style>
  <w:style w:type="paragraph" w:styleId="CorpstexteTitre3" w:customStyle="1">
    <w:name w:val="Corps texte Titre 3"/>
    <w:basedOn w:val="Corpsdetexte"/>
    <w:rsid w:val="00DE2305"/>
    <w:pPr>
      <w:tabs>
        <w:tab w:val="left" w:pos="737"/>
      </w:tabs>
      <w:spacing w:after="0" w:line="300" w:lineRule="exact"/>
      <w:ind w:left="1276"/>
    </w:pPr>
  </w:style>
  <w:style w:type="character" w:styleId="Titredulivre">
    <w:name w:val="Book Title"/>
    <w:basedOn w:val="Policepardfaut"/>
    <w:uiPriority w:val="33"/>
    <w:qFormat/>
    <w:rsid w:val="00D4266A"/>
    <w:rPr>
      <w:b/>
      <w:bCs/>
      <w:i/>
      <w:iCs/>
      <w:spacing w:val="5"/>
    </w:rPr>
  </w:style>
  <w:style w:type="character" w:styleId="Rfrencelgre">
    <w:name w:val="Subtle Reference"/>
    <w:basedOn w:val="Policepardfaut"/>
    <w:uiPriority w:val="31"/>
    <w:qFormat/>
    <w:rsid w:val="00D4266A"/>
    <w:rPr>
      <w:smallCaps/>
      <w:color w:val="5A5A5A" w:themeColor="text1" w:themeTint="A5"/>
    </w:rPr>
  </w:style>
  <w:style w:type="paragraph" w:styleId="Citationintense">
    <w:name w:val="Intense Quote"/>
    <w:basedOn w:val="Normal"/>
    <w:next w:val="Normal"/>
    <w:link w:val="CitationintenseCar"/>
    <w:uiPriority w:val="30"/>
    <w:qFormat/>
    <w:rsid w:val="00D4266A"/>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CitationintenseCar" w:customStyle="1">
    <w:name w:val="Citation intense Car"/>
    <w:basedOn w:val="Policepardfaut"/>
    <w:link w:val="Citationintense"/>
    <w:uiPriority w:val="30"/>
    <w:rsid w:val="00D4266A"/>
    <w:rPr>
      <w:rFonts w:ascii="Tahoma" w:hAnsi="Tahoma" w:eastAsia="Times New Roman" w:cs="Times New Roman"/>
      <w:i/>
      <w:iCs/>
      <w:color w:val="5B9BD5" w:themeColor="accent1"/>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7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cid:image001.gif@01D6E9D0.4CF6F250" TargetMode="External" Id="rId11" /><Relationship Type="http://schemas.openxmlformats.org/officeDocument/2006/relationships/styles" Target="styles.xml" Id="rId5" /><Relationship Type="http://schemas.openxmlformats.org/officeDocument/2006/relationships/image" Target="media/image1.gif"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47CC23B2FBE54287AEF70C3490D805" ma:contentTypeVersion="3" ma:contentTypeDescription="Create a new document." ma:contentTypeScope="" ma:versionID="d926371b25197e80d3d7acb3ba3992dc">
  <xsd:schema xmlns:xsd="http://www.w3.org/2001/XMLSchema" xmlns:xs="http://www.w3.org/2001/XMLSchema" xmlns:p="http://schemas.microsoft.com/office/2006/metadata/properties" xmlns:ns2="ea3f1b5e-2a53-46a4-b062-e5a956870472" targetNamespace="http://schemas.microsoft.com/office/2006/metadata/properties" ma:root="true" ma:fieldsID="08fefbec4952c2c96104651f1b0e579f" ns2:_="">
    <xsd:import namespace="ea3f1b5e-2a53-46a4-b062-e5a95687047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f1b5e-2a53-46a4-b062-e5a956870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3E705F-39D8-44AA-AAED-E758D8D47E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4B07D3-BA61-473D-BAD3-E2147AFE4BB9}">
  <ds:schemaRefs>
    <ds:schemaRef ds:uri="http://schemas.microsoft.com/sharepoint/v3/contenttype/forms"/>
  </ds:schemaRefs>
</ds:datastoreItem>
</file>

<file path=customXml/itemProps3.xml><?xml version="1.0" encoding="utf-8"?>
<ds:datastoreItem xmlns:ds="http://schemas.openxmlformats.org/officeDocument/2006/customXml" ds:itemID="{B02A1E97-F2C6-41BE-9572-6BB9B2474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f1b5e-2a53-46a4-b062-e5a956870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RTE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BAUDRY Maud</dc:creator>
  <keywords/>
  <dc:description/>
  <lastModifiedBy>DOGUET Alda</lastModifiedBy>
  <revision>18</revision>
  <dcterms:created xsi:type="dcterms:W3CDTF">2026-06-15T08:53:00.0000000Z</dcterms:created>
  <dcterms:modified xsi:type="dcterms:W3CDTF">2026-06-17T11:23:16.8080344Z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0x0101004847CC23B2FBE54287AEF70C3490D805</vt:lpwstr>
  </property>
</Properties>
</file>